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5C0BC" w14:textId="77777777" w:rsidR="008361B1" w:rsidRDefault="00301816" w:rsidP="008361B1">
      <w:pPr>
        <w:jc w:val="center"/>
        <w:rPr>
          <w:rFonts w:asciiTheme="majorHAnsi" w:hAnsiTheme="majorHAnsi" w:cstheme="majorHAnsi"/>
          <w:b/>
          <w:color w:val="015AAB"/>
          <w:sz w:val="28"/>
        </w:rPr>
      </w:pPr>
      <w:r>
        <w:rPr>
          <w:rFonts w:asciiTheme="majorHAnsi" w:hAnsiTheme="majorHAnsi" w:cstheme="majorHAnsi"/>
          <w:i/>
          <w:noProof/>
          <w:lang w:val="en-US" w:eastAsia="en-US"/>
        </w:rPr>
        <w:drawing>
          <wp:inline distT="0" distB="0" distL="0" distR="0" wp14:anchorId="36DAC478" wp14:editId="01B010A1">
            <wp:extent cx="4699635" cy="3519170"/>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699635" cy="3519170"/>
                    </a:xfrm>
                    <a:prstGeom prst="rect">
                      <a:avLst/>
                    </a:prstGeom>
                    <a:noFill/>
                    <a:ln>
                      <a:noFill/>
                    </a:ln>
                  </pic:spPr>
                </pic:pic>
              </a:graphicData>
            </a:graphic>
          </wp:inline>
        </w:drawing>
      </w:r>
    </w:p>
    <w:p w14:paraId="740F9F2C" w14:textId="77777777" w:rsidR="00F35428" w:rsidRDefault="00F35428" w:rsidP="008361B1">
      <w:pPr>
        <w:jc w:val="center"/>
        <w:rPr>
          <w:rFonts w:asciiTheme="majorHAnsi" w:eastAsiaTheme="minorEastAsia" w:hAnsiTheme="majorHAnsi" w:cstheme="majorHAnsi"/>
          <w:b/>
          <w:bCs/>
          <w:color w:val="008A3E"/>
          <w:sz w:val="52"/>
          <w:szCs w:val="56"/>
        </w:rPr>
      </w:pPr>
    </w:p>
    <w:p w14:paraId="165A41A4" w14:textId="6254670F" w:rsidR="008361B1" w:rsidRPr="00351E00" w:rsidRDefault="005C411A" w:rsidP="008361B1">
      <w:pPr>
        <w:jc w:val="center"/>
        <w:rPr>
          <w:rFonts w:asciiTheme="majorHAnsi" w:hAnsiTheme="majorHAnsi" w:cstheme="majorHAnsi"/>
          <w:b/>
          <w:color w:val="008A3E"/>
          <w:sz w:val="40"/>
          <w:szCs w:val="40"/>
        </w:rPr>
      </w:pPr>
      <w:r>
        <w:rPr>
          <w:rFonts w:asciiTheme="majorHAnsi" w:eastAsiaTheme="minorEastAsia" w:hAnsiTheme="majorHAnsi" w:cstheme="majorHAnsi"/>
          <w:b/>
          <w:bCs/>
          <w:color w:val="008A3E"/>
          <w:sz w:val="52"/>
          <w:szCs w:val="56"/>
        </w:rPr>
        <w:t xml:space="preserve">APRIL </w:t>
      </w:r>
      <w:r w:rsidR="004C60F4">
        <w:rPr>
          <w:rFonts w:asciiTheme="majorHAnsi" w:eastAsiaTheme="minorEastAsia" w:hAnsiTheme="majorHAnsi" w:cstheme="majorHAnsi"/>
          <w:b/>
          <w:bCs/>
          <w:color w:val="008A3E"/>
          <w:sz w:val="52"/>
          <w:szCs w:val="56"/>
        </w:rPr>
        <w:t>7</w:t>
      </w:r>
      <w:r w:rsidR="008361B1" w:rsidRPr="006674AF">
        <w:rPr>
          <w:rFonts w:asciiTheme="majorHAnsi" w:eastAsiaTheme="minorEastAsia" w:hAnsiTheme="majorHAnsi" w:cstheme="majorHAnsi"/>
          <w:b/>
          <w:bCs/>
          <w:color w:val="008A3E"/>
          <w:sz w:val="52"/>
          <w:szCs w:val="56"/>
        </w:rPr>
        <w:t>, 202</w:t>
      </w:r>
      <w:r w:rsidR="004C60F4">
        <w:rPr>
          <w:rFonts w:asciiTheme="majorHAnsi" w:eastAsiaTheme="minorEastAsia" w:hAnsiTheme="majorHAnsi" w:cstheme="majorHAnsi"/>
          <w:b/>
          <w:bCs/>
          <w:color w:val="008A3E"/>
          <w:sz w:val="52"/>
          <w:szCs w:val="56"/>
        </w:rPr>
        <w:t>4</w:t>
      </w:r>
      <w:r w:rsidR="004C60F4">
        <w:rPr>
          <w:rFonts w:asciiTheme="majorHAnsi" w:eastAsiaTheme="minorEastAsia" w:hAnsiTheme="majorHAnsi" w:cstheme="majorHAnsi"/>
          <w:b/>
          <w:bCs/>
          <w:color w:val="008A3E"/>
          <w:sz w:val="52"/>
          <w:szCs w:val="56"/>
        </w:rPr>
        <w:br/>
      </w:r>
      <w:r w:rsidR="004C60F4" w:rsidRPr="00351E00">
        <w:rPr>
          <w:rFonts w:asciiTheme="majorHAnsi" w:eastAsiaTheme="minorEastAsia" w:hAnsiTheme="majorHAnsi" w:cstheme="majorHAnsi"/>
          <w:b/>
          <w:bCs/>
          <w:color w:val="008A3E"/>
          <w:sz w:val="40"/>
          <w:szCs w:val="40"/>
        </w:rPr>
        <w:t>(or Friday, April 5, 2024 in lieu)</w:t>
      </w:r>
    </w:p>
    <w:p w14:paraId="1F94DE5D" w14:textId="77777777" w:rsidR="008361B1" w:rsidRDefault="008361B1" w:rsidP="008361B1">
      <w:pPr>
        <w:jc w:val="center"/>
        <w:rPr>
          <w:rFonts w:asciiTheme="majorHAnsi" w:hAnsiTheme="majorHAnsi" w:cstheme="majorHAnsi"/>
          <w:b/>
          <w:color w:val="015AAB"/>
          <w:sz w:val="28"/>
        </w:rPr>
      </w:pPr>
    </w:p>
    <w:p w14:paraId="2D234897" w14:textId="77777777" w:rsidR="008361B1" w:rsidRDefault="008361B1" w:rsidP="00536836">
      <w:pPr>
        <w:jc w:val="center"/>
        <w:rPr>
          <w:rFonts w:asciiTheme="majorHAnsi" w:hAnsiTheme="majorHAnsi" w:cstheme="majorHAnsi"/>
          <w:i/>
          <w:sz w:val="28"/>
        </w:rPr>
      </w:pPr>
      <w:r w:rsidRPr="00536836">
        <w:rPr>
          <w:rFonts w:asciiTheme="majorHAnsi" w:hAnsiTheme="majorHAnsi" w:cstheme="majorHAnsi"/>
          <w:i/>
          <w:sz w:val="28"/>
        </w:rPr>
        <w:t xml:space="preserve">In support of organ </w:t>
      </w:r>
      <w:r>
        <w:rPr>
          <w:rFonts w:asciiTheme="majorHAnsi" w:hAnsiTheme="majorHAnsi" w:cstheme="majorHAnsi"/>
          <w:i/>
          <w:sz w:val="28"/>
        </w:rPr>
        <w:t>donation</w:t>
      </w:r>
      <w:r w:rsidRPr="00536836">
        <w:rPr>
          <w:rFonts w:asciiTheme="majorHAnsi" w:hAnsiTheme="majorHAnsi" w:cstheme="majorHAnsi"/>
          <w:i/>
          <w:sz w:val="28"/>
        </w:rPr>
        <w:t xml:space="preserve"> awareness / registration</w:t>
      </w:r>
    </w:p>
    <w:p w14:paraId="3DA4822D" w14:textId="77777777" w:rsidR="008361B1" w:rsidRPr="00536836" w:rsidRDefault="008361B1" w:rsidP="00536836">
      <w:pPr>
        <w:jc w:val="center"/>
        <w:rPr>
          <w:rFonts w:asciiTheme="majorHAnsi" w:hAnsiTheme="majorHAnsi" w:cstheme="majorHAnsi"/>
          <w:i/>
          <w:sz w:val="28"/>
        </w:rPr>
      </w:pPr>
      <w:proofErr w:type="gramStart"/>
      <w:r w:rsidRPr="00536836">
        <w:rPr>
          <w:rFonts w:asciiTheme="majorHAnsi" w:hAnsiTheme="majorHAnsi" w:cstheme="majorHAnsi"/>
          <w:i/>
          <w:sz w:val="28"/>
        </w:rPr>
        <w:t>in</w:t>
      </w:r>
      <w:proofErr w:type="gramEnd"/>
      <w:r w:rsidRPr="00536836">
        <w:rPr>
          <w:rFonts w:asciiTheme="majorHAnsi" w:hAnsiTheme="majorHAnsi" w:cstheme="majorHAnsi"/>
          <w:i/>
          <w:sz w:val="28"/>
        </w:rPr>
        <w:t xml:space="preserve"> schools</w:t>
      </w:r>
      <w:r>
        <w:rPr>
          <w:rFonts w:asciiTheme="majorHAnsi" w:hAnsiTheme="majorHAnsi" w:cstheme="majorHAnsi"/>
          <w:i/>
          <w:sz w:val="28"/>
        </w:rPr>
        <w:t xml:space="preserve"> </w:t>
      </w:r>
      <w:r w:rsidRPr="00536836">
        <w:rPr>
          <w:rFonts w:asciiTheme="majorHAnsi" w:hAnsiTheme="majorHAnsi" w:cstheme="majorHAnsi"/>
          <w:i/>
          <w:sz w:val="28"/>
        </w:rPr>
        <w:t>and communities across British Columbia.</w:t>
      </w:r>
    </w:p>
    <w:p w14:paraId="6B22D076" w14:textId="77777777" w:rsidR="008361B1" w:rsidRDefault="008361B1" w:rsidP="00536836">
      <w:pPr>
        <w:jc w:val="center"/>
        <w:rPr>
          <w:rFonts w:asciiTheme="majorHAnsi" w:eastAsiaTheme="minorEastAsia" w:hAnsiTheme="majorHAnsi" w:cstheme="majorHAnsi"/>
          <w:b/>
          <w:bCs/>
          <w:color w:val="008A3E"/>
          <w:sz w:val="52"/>
          <w:szCs w:val="56"/>
        </w:rPr>
      </w:pPr>
    </w:p>
    <w:p w14:paraId="31A43016" w14:textId="77777777" w:rsidR="00D352DA" w:rsidRPr="00536836" w:rsidRDefault="00115F27" w:rsidP="00536836">
      <w:pPr>
        <w:jc w:val="center"/>
        <w:rPr>
          <w:rFonts w:asciiTheme="majorHAnsi" w:hAnsiTheme="majorHAnsi" w:cstheme="majorHAnsi"/>
          <w:color w:val="015AAB"/>
        </w:rPr>
      </w:pPr>
      <w:bookmarkStart w:id="0" w:name="_t7i7hf7uz0qf" w:colFirst="0" w:colLast="0"/>
      <w:bookmarkEnd w:id="0"/>
      <w:r>
        <w:rPr>
          <w:rFonts w:asciiTheme="majorHAnsi" w:hAnsiTheme="majorHAnsi" w:cstheme="majorHAnsi"/>
          <w:b/>
          <w:color w:val="015AAB"/>
          <w:sz w:val="90"/>
          <w:szCs w:val="90"/>
        </w:rPr>
        <w:t xml:space="preserve">SCHOOL </w:t>
      </w:r>
      <w:r w:rsidR="00CB49BC" w:rsidRPr="00536836">
        <w:rPr>
          <w:rFonts w:asciiTheme="majorHAnsi" w:hAnsiTheme="majorHAnsi" w:cstheme="majorHAnsi"/>
          <w:b/>
          <w:color w:val="015AAB"/>
          <w:sz w:val="90"/>
          <w:szCs w:val="90"/>
        </w:rPr>
        <w:t>TOOLKIT</w:t>
      </w:r>
    </w:p>
    <w:p w14:paraId="02D58128" w14:textId="77777777" w:rsidR="008361B1" w:rsidRDefault="008361B1">
      <w:pPr>
        <w:rPr>
          <w:rFonts w:asciiTheme="majorHAnsi" w:hAnsiTheme="majorHAnsi" w:cstheme="majorHAnsi"/>
          <w:noProof/>
          <w:lang w:val="en-CA"/>
        </w:rPr>
      </w:pPr>
      <w:r>
        <w:rPr>
          <w:rFonts w:asciiTheme="majorHAnsi" w:hAnsiTheme="majorHAnsi" w:cstheme="majorHAnsi"/>
          <w:noProof/>
          <w:lang w:val="en-CA"/>
        </w:rPr>
        <w:br w:type="page"/>
      </w:r>
    </w:p>
    <w:p w14:paraId="53C881BE" w14:textId="5B4039C3" w:rsidR="008361B1" w:rsidRDefault="008361B1" w:rsidP="004F514C">
      <w:pPr>
        <w:pBdr>
          <w:top w:val="single" w:sz="4" w:space="1" w:color="008A3E"/>
          <w:left w:val="single" w:sz="4" w:space="4" w:color="008A3E"/>
          <w:bottom w:val="single" w:sz="4" w:space="1" w:color="008A3E"/>
          <w:right w:val="single" w:sz="4" w:space="4" w:color="008A3E"/>
        </w:pBdr>
        <w:rPr>
          <w:rFonts w:asciiTheme="majorHAnsi" w:hAnsiTheme="majorHAnsi" w:cstheme="majorHAnsi"/>
        </w:rPr>
      </w:pPr>
      <w:r>
        <w:rPr>
          <w:rFonts w:asciiTheme="majorHAnsi" w:hAnsiTheme="majorHAnsi" w:cstheme="majorHAnsi"/>
        </w:rPr>
        <w:lastRenderedPageBreak/>
        <w:t>BC Transplant is encouraging schools to participa</w:t>
      </w:r>
      <w:r w:rsidR="005C411A">
        <w:rPr>
          <w:rFonts w:asciiTheme="majorHAnsi" w:hAnsiTheme="majorHAnsi" w:cstheme="majorHAnsi"/>
        </w:rPr>
        <w:t>te in Green Shirt Day on April 5</w:t>
      </w:r>
      <w:r w:rsidR="004C60F4">
        <w:rPr>
          <w:rFonts w:asciiTheme="majorHAnsi" w:hAnsiTheme="majorHAnsi" w:cstheme="majorHAnsi"/>
        </w:rPr>
        <w:t xml:space="preserve"> and/or 7</w:t>
      </w:r>
      <w:r>
        <w:rPr>
          <w:rFonts w:asciiTheme="majorHAnsi" w:hAnsiTheme="majorHAnsi" w:cstheme="majorHAnsi"/>
        </w:rPr>
        <w:t>, 202</w:t>
      </w:r>
      <w:r w:rsidR="004C60F4">
        <w:rPr>
          <w:rFonts w:asciiTheme="majorHAnsi" w:hAnsiTheme="majorHAnsi" w:cstheme="majorHAnsi"/>
        </w:rPr>
        <w:t>4</w:t>
      </w:r>
      <w:r>
        <w:rPr>
          <w:rFonts w:asciiTheme="majorHAnsi" w:hAnsiTheme="majorHAnsi" w:cstheme="majorHAnsi"/>
        </w:rPr>
        <w:t xml:space="preserve">. </w:t>
      </w:r>
      <w:r w:rsidR="00DC1D3E">
        <w:rPr>
          <w:rFonts w:asciiTheme="majorHAnsi" w:hAnsiTheme="majorHAnsi" w:cstheme="majorHAnsi"/>
        </w:rPr>
        <w:t xml:space="preserve">Green Shirt Day is an opportunity </w:t>
      </w:r>
      <w:r w:rsidR="00536836">
        <w:rPr>
          <w:rFonts w:asciiTheme="majorHAnsi" w:hAnsiTheme="majorHAnsi" w:cstheme="majorHAnsi"/>
        </w:rPr>
        <w:t>to</w:t>
      </w:r>
      <w:r w:rsidR="00DC1D3E">
        <w:rPr>
          <w:rFonts w:asciiTheme="majorHAnsi" w:hAnsiTheme="majorHAnsi" w:cstheme="majorHAnsi"/>
        </w:rPr>
        <w:t xml:space="preserve"> generate class discussions</w:t>
      </w:r>
      <w:r w:rsidR="006E2343">
        <w:rPr>
          <w:rFonts w:asciiTheme="majorHAnsi" w:hAnsiTheme="majorHAnsi" w:cstheme="majorHAnsi"/>
        </w:rPr>
        <w:t xml:space="preserve"> on organ donation</w:t>
      </w:r>
      <w:r w:rsidR="00DC1D3E">
        <w:rPr>
          <w:rFonts w:asciiTheme="majorHAnsi" w:hAnsiTheme="majorHAnsi" w:cstheme="majorHAnsi"/>
        </w:rPr>
        <w:t xml:space="preserve">, inspire action from students, and participate in a meaningful cross-Canada initiative. </w:t>
      </w:r>
      <w:r w:rsidR="0019455B">
        <w:rPr>
          <w:rFonts w:asciiTheme="majorHAnsi" w:hAnsiTheme="majorHAnsi" w:cstheme="majorHAnsi"/>
        </w:rPr>
        <w:t>It</w:t>
      </w:r>
      <w:r>
        <w:rPr>
          <w:rFonts w:asciiTheme="majorHAnsi" w:hAnsiTheme="majorHAnsi" w:cstheme="majorHAnsi"/>
        </w:rPr>
        <w:t xml:space="preserve"> is </w:t>
      </w:r>
      <w:r w:rsidR="00DC1D3E">
        <w:rPr>
          <w:rFonts w:asciiTheme="majorHAnsi" w:hAnsiTheme="majorHAnsi" w:cstheme="majorHAnsi"/>
        </w:rPr>
        <w:t xml:space="preserve">also </w:t>
      </w:r>
      <w:r>
        <w:rPr>
          <w:rFonts w:asciiTheme="majorHAnsi" w:hAnsiTheme="majorHAnsi" w:cstheme="majorHAnsi"/>
        </w:rPr>
        <w:t xml:space="preserve">an opportunity for students </w:t>
      </w:r>
      <w:r w:rsidR="00DC1D3E">
        <w:rPr>
          <w:rFonts w:asciiTheme="majorHAnsi" w:hAnsiTheme="majorHAnsi" w:cstheme="majorHAnsi"/>
        </w:rPr>
        <w:t xml:space="preserve">to demonstrate leadership by raising awareness for organ donation, and for </w:t>
      </w:r>
      <w:r>
        <w:rPr>
          <w:rFonts w:asciiTheme="majorHAnsi" w:hAnsiTheme="majorHAnsi" w:cstheme="majorHAnsi"/>
        </w:rPr>
        <w:t xml:space="preserve">Grade </w:t>
      </w:r>
      <w:r w:rsidR="004D53C7">
        <w:rPr>
          <w:rFonts w:asciiTheme="majorHAnsi" w:hAnsiTheme="majorHAnsi" w:cstheme="majorHAnsi"/>
        </w:rPr>
        <w:t>10-</w:t>
      </w:r>
      <w:r>
        <w:rPr>
          <w:rFonts w:asciiTheme="majorHAnsi" w:hAnsiTheme="majorHAnsi" w:cstheme="majorHAnsi"/>
        </w:rPr>
        <w:t xml:space="preserve">12 students to apply for </w:t>
      </w:r>
      <w:hyperlink r:id="rId9" w:history="1">
        <w:r w:rsidR="00226F83" w:rsidRPr="00226F83">
          <w:rPr>
            <w:rStyle w:val="Hyperlink"/>
            <w:rFonts w:asciiTheme="majorHAnsi" w:hAnsiTheme="majorHAnsi" w:cstheme="majorHAnsi"/>
          </w:rPr>
          <w:t>one of four $1,500 scholarships</w:t>
        </w:r>
      </w:hyperlink>
      <w:r w:rsidR="00DC1D3E">
        <w:rPr>
          <w:rFonts w:asciiTheme="majorHAnsi" w:hAnsiTheme="majorHAnsi" w:cstheme="majorHAnsi"/>
        </w:rPr>
        <w:t>!</w:t>
      </w:r>
      <w:r w:rsidR="00875F4A" w:rsidRPr="00875F4A">
        <w:t xml:space="preserve"> </w:t>
      </w:r>
      <w:r w:rsidR="00875F4A" w:rsidRPr="00875F4A">
        <w:rPr>
          <w:rFonts w:asciiTheme="majorHAnsi" w:hAnsiTheme="majorHAnsi" w:cstheme="majorHAnsi"/>
        </w:rPr>
        <w:t xml:space="preserve">This Green Shirt Day toolkit includes resources and information for </w:t>
      </w:r>
      <w:r w:rsidR="0019455B">
        <w:rPr>
          <w:rFonts w:asciiTheme="majorHAnsi" w:hAnsiTheme="majorHAnsi" w:cstheme="majorHAnsi"/>
        </w:rPr>
        <w:t>educators. There is an accompanying one-pager of ideas for students</w:t>
      </w:r>
      <w:r w:rsidR="00984288">
        <w:rPr>
          <w:rFonts w:asciiTheme="majorHAnsi" w:hAnsiTheme="majorHAnsi" w:cstheme="majorHAnsi"/>
        </w:rPr>
        <w:t xml:space="preserve">, available at </w:t>
      </w:r>
      <w:hyperlink r:id="rId10" w:history="1">
        <w:r w:rsidR="00984288" w:rsidRPr="00984288">
          <w:rPr>
            <w:rStyle w:val="Hyperlink"/>
            <w:rFonts w:asciiTheme="majorHAnsi" w:hAnsiTheme="majorHAnsi" w:cstheme="majorHAnsi"/>
          </w:rPr>
          <w:t>transplant.bc.ca</w:t>
        </w:r>
      </w:hyperlink>
      <w:r w:rsidR="0019455B">
        <w:rPr>
          <w:rFonts w:asciiTheme="majorHAnsi" w:hAnsiTheme="majorHAnsi" w:cstheme="majorHAnsi"/>
        </w:rPr>
        <w:t>.</w:t>
      </w:r>
    </w:p>
    <w:p w14:paraId="4E26484A" w14:textId="77777777" w:rsidR="008361B1" w:rsidRDefault="008361B1" w:rsidP="008E6A81">
      <w:pPr>
        <w:rPr>
          <w:rFonts w:asciiTheme="majorHAnsi" w:hAnsiTheme="majorHAnsi" w:cstheme="majorHAnsi"/>
        </w:rPr>
      </w:pPr>
    </w:p>
    <w:p w14:paraId="2DB02FCD" w14:textId="77777777" w:rsidR="00300B58" w:rsidRPr="00984288" w:rsidRDefault="00300B58" w:rsidP="008E6A81">
      <w:pPr>
        <w:rPr>
          <w:rFonts w:asciiTheme="majorHAnsi" w:hAnsiTheme="majorHAnsi" w:cstheme="majorHAnsi"/>
        </w:rPr>
      </w:pPr>
    </w:p>
    <w:sdt>
      <w:sdtPr>
        <w:rPr>
          <w:rFonts w:asciiTheme="majorHAnsi" w:hAnsiTheme="majorHAnsi" w:cstheme="majorHAnsi"/>
        </w:rPr>
        <w:id w:val="1209226220"/>
        <w:docPartObj>
          <w:docPartGallery w:val="Table of Contents"/>
          <w:docPartUnique/>
        </w:docPartObj>
      </w:sdtPr>
      <w:sdtEndPr>
        <w:rPr>
          <w:b/>
          <w:noProof/>
        </w:rPr>
      </w:sdtEndPr>
      <w:sdtContent>
        <w:p w14:paraId="5B269B0C" w14:textId="21962AD7" w:rsidR="00984288" w:rsidRPr="00984288" w:rsidRDefault="00D33375">
          <w:pPr>
            <w:pStyle w:val="TOC1"/>
            <w:tabs>
              <w:tab w:val="right" w:leader="dot" w:pos="9508"/>
            </w:tabs>
            <w:rPr>
              <w:rFonts w:asciiTheme="majorHAnsi" w:eastAsiaTheme="minorEastAsia" w:hAnsiTheme="majorHAnsi" w:cstheme="minorBidi"/>
              <w:noProof/>
              <w:lang w:val="en-CA"/>
            </w:rPr>
          </w:pPr>
          <w:r w:rsidRPr="00984288">
            <w:rPr>
              <w:rFonts w:asciiTheme="majorHAnsi" w:hAnsiTheme="majorHAnsi" w:cstheme="majorHAnsi"/>
            </w:rPr>
            <w:fldChar w:fldCharType="begin"/>
          </w:r>
          <w:r w:rsidRPr="00984288">
            <w:rPr>
              <w:rFonts w:asciiTheme="majorHAnsi" w:hAnsiTheme="majorHAnsi" w:cstheme="majorHAnsi"/>
            </w:rPr>
            <w:instrText xml:space="preserve"> TOC \o "1-3" \h \z \u </w:instrText>
          </w:r>
          <w:r w:rsidRPr="00984288">
            <w:rPr>
              <w:rFonts w:asciiTheme="majorHAnsi" w:hAnsiTheme="majorHAnsi" w:cstheme="majorHAnsi"/>
            </w:rPr>
            <w:fldChar w:fldCharType="separate"/>
          </w:r>
          <w:hyperlink w:anchor="_Toc31977082" w:history="1">
            <w:r w:rsidR="00984288" w:rsidRPr="00984288">
              <w:rPr>
                <w:rStyle w:val="Hyperlink"/>
                <w:rFonts w:asciiTheme="majorHAnsi" w:hAnsiTheme="majorHAnsi" w:cstheme="majorHAnsi"/>
                <w:noProof/>
              </w:rPr>
              <w:t>What is Green Shirt Day?</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_Toc31977082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sidR="00B65A83">
              <w:rPr>
                <w:rFonts w:asciiTheme="majorHAnsi" w:hAnsiTheme="majorHAnsi"/>
                <w:noProof/>
                <w:webHidden/>
              </w:rPr>
              <w:t>3</w:t>
            </w:r>
            <w:r w:rsidR="00984288" w:rsidRPr="00984288">
              <w:rPr>
                <w:rFonts w:asciiTheme="majorHAnsi" w:hAnsiTheme="majorHAnsi"/>
                <w:noProof/>
                <w:webHidden/>
              </w:rPr>
              <w:fldChar w:fldCharType="end"/>
            </w:r>
          </w:hyperlink>
        </w:p>
        <w:p w14:paraId="7316F173" w14:textId="1B9B6A35" w:rsidR="00984288" w:rsidRPr="00984288" w:rsidRDefault="00B65A83">
          <w:pPr>
            <w:pStyle w:val="TOC1"/>
            <w:tabs>
              <w:tab w:val="right" w:leader="dot" w:pos="9508"/>
            </w:tabs>
            <w:rPr>
              <w:rFonts w:asciiTheme="majorHAnsi" w:eastAsiaTheme="minorEastAsia" w:hAnsiTheme="majorHAnsi" w:cstheme="minorBidi"/>
              <w:noProof/>
              <w:lang w:val="en-CA"/>
            </w:rPr>
          </w:pPr>
          <w:hyperlink w:anchor="_Toc31977083" w:history="1">
            <w:r w:rsidR="00984288" w:rsidRPr="00984288">
              <w:rPr>
                <w:rStyle w:val="Hyperlink"/>
                <w:rFonts w:asciiTheme="majorHAnsi" w:hAnsiTheme="majorHAnsi"/>
                <w:noProof/>
              </w:rPr>
              <w:t>How can your school participate in Green Shirt Day?</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_Toc31977083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4</w:t>
            </w:r>
            <w:r w:rsidR="00984288" w:rsidRPr="00984288">
              <w:rPr>
                <w:rFonts w:asciiTheme="majorHAnsi" w:hAnsiTheme="majorHAnsi"/>
                <w:noProof/>
                <w:webHidden/>
              </w:rPr>
              <w:fldChar w:fldCharType="end"/>
            </w:r>
          </w:hyperlink>
        </w:p>
        <w:p w14:paraId="5239BDAA" w14:textId="0716EE42" w:rsidR="00984288" w:rsidRPr="00984288" w:rsidRDefault="00B65A83">
          <w:pPr>
            <w:pStyle w:val="TOC1"/>
            <w:tabs>
              <w:tab w:val="right" w:leader="dot" w:pos="9508"/>
            </w:tabs>
            <w:rPr>
              <w:rFonts w:asciiTheme="majorHAnsi" w:eastAsiaTheme="minorEastAsia" w:hAnsiTheme="majorHAnsi" w:cstheme="minorBidi"/>
              <w:noProof/>
              <w:lang w:val="en-CA"/>
            </w:rPr>
          </w:pPr>
          <w:hyperlink w:anchor="_Toc31977084" w:history="1">
            <w:r w:rsidR="00984288" w:rsidRPr="00984288">
              <w:rPr>
                <w:rStyle w:val="Hyperlink"/>
                <w:rFonts w:asciiTheme="majorHAnsi" w:hAnsiTheme="majorHAnsi"/>
                <w:noProof/>
              </w:rPr>
              <w:t>BC Transplant’s “Live Life. Pass It On.” scholarship for grade</w:t>
            </w:r>
            <w:r w:rsidR="004D53C7">
              <w:rPr>
                <w:rStyle w:val="Hyperlink"/>
                <w:rFonts w:asciiTheme="majorHAnsi" w:hAnsiTheme="majorHAnsi"/>
                <w:noProof/>
              </w:rPr>
              <w:t xml:space="preserve"> 10-</w:t>
            </w:r>
            <w:r w:rsidR="00984288" w:rsidRPr="00984288">
              <w:rPr>
                <w:rStyle w:val="Hyperlink"/>
                <w:rFonts w:asciiTheme="majorHAnsi" w:hAnsiTheme="majorHAnsi"/>
                <w:noProof/>
              </w:rPr>
              <w:t>12 students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_Toc31977084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5</w:t>
            </w:r>
            <w:r w:rsidR="00984288" w:rsidRPr="00984288">
              <w:rPr>
                <w:rFonts w:asciiTheme="majorHAnsi" w:hAnsiTheme="majorHAnsi"/>
                <w:noProof/>
                <w:webHidden/>
              </w:rPr>
              <w:fldChar w:fldCharType="end"/>
            </w:r>
          </w:hyperlink>
        </w:p>
        <w:p w14:paraId="0C2E0A63" w14:textId="5D852C09" w:rsidR="00984288" w:rsidRPr="00984288" w:rsidRDefault="00B65A83">
          <w:pPr>
            <w:pStyle w:val="TOC1"/>
            <w:tabs>
              <w:tab w:val="right" w:leader="dot" w:pos="9508"/>
            </w:tabs>
            <w:rPr>
              <w:rFonts w:asciiTheme="majorHAnsi" w:eastAsiaTheme="minorEastAsia" w:hAnsiTheme="majorHAnsi" w:cstheme="minorBidi"/>
              <w:noProof/>
              <w:lang w:val="en-CA"/>
            </w:rPr>
          </w:pPr>
          <w:hyperlink w:anchor="_Toc31977085" w:history="1">
            <w:r w:rsidR="00984288" w:rsidRPr="00984288">
              <w:rPr>
                <w:rStyle w:val="Hyperlink"/>
                <w:rFonts w:asciiTheme="majorHAnsi" w:hAnsiTheme="majorHAnsi" w:cstheme="majorHAnsi"/>
                <w:noProof/>
              </w:rPr>
              <w:t>5 easy ways to get involved</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_Toc31977085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5</w:t>
            </w:r>
            <w:r w:rsidR="00984288" w:rsidRPr="00984288">
              <w:rPr>
                <w:rFonts w:asciiTheme="majorHAnsi" w:hAnsiTheme="majorHAnsi"/>
                <w:noProof/>
                <w:webHidden/>
              </w:rPr>
              <w:fldChar w:fldCharType="end"/>
            </w:r>
          </w:hyperlink>
        </w:p>
        <w:p w14:paraId="5D513375" w14:textId="1FD10016" w:rsidR="00984288" w:rsidRPr="00984288" w:rsidRDefault="00B65A83">
          <w:pPr>
            <w:pStyle w:val="TOC2"/>
            <w:tabs>
              <w:tab w:val="left" w:pos="660"/>
              <w:tab w:val="right" w:leader="dot" w:pos="9508"/>
            </w:tabs>
            <w:rPr>
              <w:rFonts w:asciiTheme="majorHAnsi" w:eastAsiaTheme="minorEastAsia" w:hAnsiTheme="majorHAnsi" w:cstheme="minorBidi"/>
              <w:noProof/>
              <w:lang w:val="en-CA"/>
            </w:rPr>
          </w:pPr>
          <w:hyperlink w:anchor="_Toc31977086" w:history="1">
            <w:r w:rsidR="00984288" w:rsidRPr="00984288">
              <w:rPr>
                <w:rStyle w:val="Hyperlink"/>
                <w:rFonts w:asciiTheme="majorHAnsi" w:hAnsiTheme="majorHAnsi" w:cstheme="majorHAnsi"/>
                <w:noProof/>
              </w:rPr>
              <w:t>1.</w:t>
            </w:r>
            <w:r w:rsidR="00984288" w:rsidRPr="00984288">
              <w:rPr>
                <w:rFonts w:asciiTheme="majorHAnsi" w:eastAsiaTheme="minorEastAsia" w:hAnsiTheme="majorHAnsi" w:cstheme="minorBidi"/>
                <w:noProof/>
                <w:lang w:val="en-CA"/>
              </w:rPr>
              <w:tab/>
            </w:r>
            <w:r w:rsidR="00984288" w:rsidRPr="00984288">
              <w:rPr>
                <w:rStyle w:val="Hyperlink"/>
                <w:rFonts w:asciiTheme="majorHAnsi" w:hAnsiTheme="majorHAnsi" w:cstheme="majorHAnsi"/>
                <w:noProof/>
              </w:rPr>
              <w:t>PA announcements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_Toc31977086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5</w:t>
            </w:r>
            <w:r w:rsidR="00984288" w:rsidRPr="00984288">
              <w:rPr>
                <w:rFonts w:asciiTheme="majorHAnsi" w:hAnsiTheme="majorHAnsi"/>
                <w:noProof/>
                <w:webHidden/>
              </w:rPr>
              <w:fldChar w:fldCharType="end"/>
            </w:r>
          </w:hyperlink>
        </w:p>
        <w:p w14:paraId="0F2FF1E3" w14:textId="185A2AD6" w:rsidR="00984288" w:rsidRPr="00984288" w:rsidRDefault="00B65A83">
          <w:pPr>
            <w:pStyle w:val="TOC2"/>
            <w:tabs>
              <w:tab w:val="left" w:pos="660"/>
              <w:tab w:val="right" w:leader="dot" w:pos="9508"/>
            </w:tabs>
            <w:rPr>
              <w:rFonts w:asciiTheme="majorHAnsi" w:eastAsiaTheme="minorEastAsia" w:hAnsiTheme="majorHAnsi" w:cstheme="minorBidi"/>
              <w:noProof/>
              <w:lang w:val="en-CA"/>
            </w:rPr>
          </w:pPr>
          <w:hyperlink w:anchor="_Toc31977087" w:history="1">
            <w:r w:rsidR="00984288" w:rsidRPr="00984288">
              <w:rPr>
                <w:rStyle w:val="Hyperlink"/>
                <w:rFonts w:asciiTheme="majorHAnsi" w:hAnsiTheme="majorHAnsi" w:cstheme="majorHAnsi"/>
                <w:noProof/>
              </w:rPr>
              <w:t>2.</w:t>
            </w:r>
            <w:r w:rsidR="00984288" w:rsidRPr="00984288">
              <w:rPr>
                <w:rFonts w:asciiTheme="majorHAnsi" w:eastAsiaTheme="minorEastAsia" w:hAnsiTheme="majorHAnsi" w:cstheme="minorBidi"/>
                <w:noProof/>
                <w:lang w:val="en-CA"/>
              </w:rPr>
              <w:tab/>
            </w:r>
            <w:r w:rsidR="00984288" w:rsidRPr="00984288">
              <w:rPr>
                <w:rStyle w:val="Hyperlink"/>
                <w:rFonts w:asciiTheme="majorHAnsi" w:hAnsiTheme="majorHAnsi" w:cstheme="majorHAnsi"/>
                <w:noProof/>
              </w:rPr>
              <w:t>School assemblies or classroom presentations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_Toc31977087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6</w:t>
            </w:r>
            <w:r w:rsidR="00984288" w:rsidRPr="00984288">
              <w:rPr>
                <w:rFonts w:asciiTheme="majorHAnsi" w:hAnsiTheme="majorHAnsi"/>
                <w:noProof/>
                <w:webHidden/>
              </w:rPr>
              <w:fldChar w:fldCharType="end"/>
            </w:r>
          </w:hyperlink>
        </w:p>
        <w:p w14:paraId="3D5F57E6" w14:textId="28212176" w:rsidR="00984288" w:rsidRPr="00984288" w:rsidRDefault="00B65A83">
          <w:pPr>
            <w:pStyle w:val="TOC2"/>
            <w:tabs>
              <w:tab w:val="left" w:pos="660"/>
              <w:tab w:val="right" w:leader="dot" w:pos="9508"/>
            </w:tabs>
            <w:rPr>
              <w:rFonts w:asciiTheme="majorHAnsi" w:eastAsiaTheme="minorEastAsia" w:hAnsiTheme="majorHAnsi" w:cstheme="minorBidi"/>
              <w:noProof/>
              <w:lang w:val="en-CA"/>
            </w:rPr>
          </w:pPr>
          <w:hyperlink w:anchor="_Toc31977088" w:history="1">
            <w:r w:rsidR="00984288" w:rsidRPr="00984288">
              <w:rPr>
                <w:rStyle w:val="Hyperlink"/>
                <w:rFonts w:asciiTheme="majorHAnsi" w:hAnsiTheme="majorHAnsi" w:cstheme="majorHAnsi"/>
                <w:noProof/>
              </w:rPr>
              <w:t>3.</w:t>
            </w:r>
            <w:r w:rsidR="00984288" w:rsidRPr="00984288">
              <w:rPr>
                <w:rFonts w:asciiTheme="majorHAnsi" w:eastAsiaTheme="minorEastAsia" w:hAnsiTheme="majorHAnsi" w:cstheme="minorBidi"/>
                <w:noProof/>
                <w:lang w:val="en-CA"/>
              </w:rPr>
              <w:tab/>
            </w:r>
            <w:r w:rsidR="00984288" w:rsidRPr="00984288">
              <w:rPr>
                <w:rStyle w:val="Hyperlink"/>
                <w:rFonts w:asciiTheme="majorHAnsi" w:hAnsiTheme="majorHAnsi" w:cstheme="majorHAnsi"/>
                <w:noProof/>
              </w:rPr>
              <w:t>Newsletter write-up</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_Toc31977088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6</w:t>
            </w:r>
            <w:r w:rsidR="00984288" w:rsidRPr="00984288">
              <w:rPr>
                <w:rFonts w:asciiTheme="majorHAnsi" w:hAnsiTheme="majorHAnsi"/>
                <w:noProof/>
                <w:webHidden/>
              </w:rPr>
              <w:fldChar w:fldCharType="end"/>
            </w:r>
          </w:hyperlink>
        </w:p>
        <w:p w14:paraId="0DBBE282" w14:textId="1287912C" w:rsidR="00984288" w:rsidRPr="00984288" w:rsidRDefault="00B65A83">
          <w:pPr>
            <w:pStyle w:val="TOC2"/>
            <w:tabs>
              <w:tab w:val="left" w:pos="660"/>
              <w:tab w:val="right" w:leader="dot" w:pos="9508"/>
            </w:tabs>
            <w:rPr>
              <w:rFonts w:asciiTheme="majorHAnsi" w:eastAsiaTheme="minorEastAsia" w:hAnsiTheme="majorHAnsi" w:cstheme="minorBidi"/>
              <w:noProof/>
              <w:lang w:val="en-CA"/>
            </w:rPr>
          </w:pPr>
          <w:hyperlink w:anchor="_Toc31977089" w:history="1">
            <w:r w:rsidR="00984288" w:rsidRPr="00984288">
              <w:rPr>
                <w:rStyle w:val="Hyperlink"/>
                <w:rFonts w:asciiTheme="majorHAnsi" w:hAnsiTheme="majorHAnsi" w:cstheme="majorHAnsi"/>
                <w:noProof/>
              </w:rPr>
              <w:t>4.</w:t>
            </w:r>
            <w:r w:rsidR="00984288" w:rsidRPr="00984288">
              <w:rPr>
                <w:rFonts w:asciiTheme="majorHAnsi" w:eastAsiaTheme="minorEastAsia" w:hAnsiTheme="majorHAnsi" w:cstheme="minorBidi"/>
                <w:noProof/>
                <w:lang w:val="en-CA"/>
              </w:rPr>
              <w:tab/>
            </w:r>
            <w:r w:rsidR="00984288" w:rsidRPr="00984288">
              <w:rPr>
                <w:rStyle w:val="Hyperlink"/>
                <w:rFonts w:asciiTheme="majorHAnsi" w:hAnsiTheme="majorHAnsi" w:cstheme="majorHAnsi"/>
                <w:noProof/>
              </w:rPr>
              <w:t>Get a BC Transplant campaign kit for your school</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_Toc31977089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6</w:t>
            </w:r>
            <w:r w:rsidR="00984288" w:rsidRPr="00984288">
              <w:rPr>
                <w:rFonts w:asciiTheme="majorHAnsi" w:hAnsiTheme="majorHAnsi"/>
                <w:noProof/>
                <w:webHidden/>
              </w:rPr>
              <w:fldChar w:fldCharType="end"/>
            </w:r>
          </w:hyperlink>
        </w:p>
        <w:p w14:paraId="7BED416E" w14:textId="21198906" w:rsidR="00984288" w:rsidRPr="00984288" w:rsidRDefault="00B65A83">
          <w:pPr>
            <w:pStyle w:val="TOC2"/>
            <w:tabs>
              <w:tab w:val="left" w:pos="660"/>
              <w:tab w:val="right" w:leader="dot" w:pos="9508"/>
            </w:tabs>
            <w:rPr>
              <w:rFonts w:asciiTheme="majorHAnsi" w:eastAsiaTheme="minorEastAsia" w:hAnsiTheme="majorHAnsi" w:cstheme="minorBidi"/>
              <w:noProof/>
              <w:lang w:val="en-CA"/>
            </w:rPr>
          </w:pPr>
          <w:hyperlink w:anchor="_Toc31977090" w:history="1">
            <w:r w:rsidR="00984288" w:rsidRPr="00984288">
              <w:rPr>
                <w:rStyle w:val="Hyperlink"/>
                <w:rFonts w:asciiTheme="majorHAnsi" w:hAnsiTheme="majorHAnsi" w:cstheme="majorHAnsi"/>
                <w:noProof/>
              </w:rPr>
              <w:t>5.</w:t>
            </w:r>
            <w:r w:rsidR="00984288" w:rsidRPr="00984288">
              <w:rPr>
                <w:rFonts w:asciiTheme="majorHAnsi" w:eastAsiaTheme="minorEastAsia" w:hAnsiTheme="majorHAnsi" w:cstheme="minorBidi"/>
                <w:noProof/>
                <w:lang w:val="en-CA"/>
              </w:rPr>
              <w:tab/>
            </w:r>
            <w:r w:rsidR="00984288" w:rsidRPr="00984288">
              <w:rPr>
                <w:rStyle w:val="Hyperlink"/>
                <w:rFonts w:asciiTheme="majorHAnsi" w:hAnsiTheme="majorHAnsi" w:cstheme="majorHAnsi"/>
                <w:noProof/>
              </w:rPr>
              <w:t>Get social and share with us!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_Toc31977090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6</w:t>
            </w:r>
            <w:r w:rsidR="00984288" w:rsidRPr="00984288">
              <w:rPr>
                <w:rFonts w:asciiTheme="majorHAnsi" w:hAnsiTheme="majorHAnsi"/>
                <w:noProof/>
                <w:webHidden/>
              </w:rPr>
              <w:fldChar w:fldCharType="end"/>
            </w:r>
          </w:hyperlink>
        </w:p>
        <w:p w14:paraId="57F41F9B" w14:textId="02939DFB" w:rsidR="00984288" w:rsidRPr="00984288" w:rsidRDefault="00B65A83">
          <w:pPr>
            <w:pStyle w:val="TOC1"/>
            <w:tabs>
              <w:tab w:val="right" w:leader="dot" w:pos="9508"/>
            </w:tabs>
            <w:rPr>
              <w:rFonts w:asciiTheme="majorHAnsi" w:eastAsiaTheme="minorEastAsia" w:hAnsiTheme="majorHAnsi" w:cstheme="minorBidi"/>
              <w:noProof/>
              <w:lang w:val="en-CA"/>
            </w:rPr>
          </w:pPr>
          <w:hyperlink w:anchor="_Toc31977091" w:history="1">
            <w:r w:rsidR="00984288" w:rsidRPr="00984288">
              <w:rPr>
                <w:rStyle w:val="Hyperlink"/>
                <w:rFonts w:asciiTheme="majorHAnsi" w:hAnsiTheme="majorHAnsi"/>
                <w:noProof/>
              </w:rPr>
              <w:t>Helpful resources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_Toc31977091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7</w:t>
            </w:r>
            <w:r w:rsidR="00984288" w:rsidRPr="00984288">
              <w:rPr>
                <w:rFonts w:asciiTheme="majorHAnsi" w:hAnsiTheme="majorHAnsi"/>
                <w:noProof/>
                <w:webHidden/>
              </w:rPr>
              <w:fldChar w:fldCharType="end"/>
            </w:r>
          </w:hyperlink>
        </w:p>
        <w:p w14:paraId="4B6D66E2" w14:textId="1A725F2C" w:rsidR="00984288" w:rsidRPr="00984288" w:rsidRDefault="00B65A83">
          <w:pPr>
            <w:pStyle w:val="TOC2"/>
            <w:tabs>
              <w:tab w:val="right" w:leader="dot" w:pos="9508"/>
            </w:tabs>
            <w:rPr>
              <w:rFonts w:asciiTheme="majorHAnsi" w:eastAsiaTheme="minorEastAsia" w:hAnsiTheme="majorHAnsi" w:cstheme="minorBidi"/>
              <w:noProof/>
              <w:lang w:val="en-CA"/>
            </w:rPr>
          </w:pPr>
          <w:hyperlink w:anchor="_Toc31977092" w:history="1">
            <w:r w:rsidR="00984288" w:rsidRPr="00984288">
              <w:rPr>
                <w:rStyle w:val="Hyperlink"/>
                <w:rFonts w:asciiTheme="majorHAnsi" w:hAnsiTheme="majorHAnsi"/>
                <w:noProof/>
              </w:rPr>
              <w:t>Online resources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_Toc31977092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7</w:t>
            </w:r>
            <w:r w:rsidR="00984288" w:rsidRPr="00984288">
              <w:rPr>
                <w:rFonts w:asciiTheme="majorHAnsi" w:hAnsiTheme="majorHAnsi"/>
                <w:noProof/>
                <w:webHidden/>
              </w:rPr>
              <w:fldChar w:fldCharType="end"/>
            </w:r>
          </w:hyperlink>
        </w:p>
        <w:p w14:paraId="3F10C352" w14:textId="649C863E" w:rsidR="00984288" w:rsidRPr="00984288" w:rsidRDefault="00B65A83">
          <w:pPr>
            <w:pStyle w:val="TOC2"/>
            <w:tabs>
              <w:tab w:val="right" w:leader="dot" w:pos="9508"/>
            </w:tabs>
            <w:rPr>
              <w:rFonts w:asciiTheme="majorHAnsi" w:eastAsiaTheme="minorEastAsia" w:hAnsiTheme="majorHAnsi" w:cstheme="minorBidi"/>
              <w:noProof/>
              <w:lang w:val="en-CA"/>
            </w:rPr>
          </w:pPr>
          <w:hyperlink w:anchor="_Toc31977093" w:history="1">
            <w:r w:rsidR="00984288" w:rsidRPr="00984288">
              <w:rPr>
                <w:rStyle w:val="Hyperlink"/>
                <w:rFonts w:asciiTheme="majorHAnsi" w:hAnsiTheme="majorHAnsi"/>
                <w:noProof/>
              </w:rPr>
              <w:t>Videos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_Toc31977093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7</w:t>
            </w:r>
            <w:r w:rsidR="00984288" w:rsidRPr="00984288">
              <w:rPr>
                <w:rFonts w:asciiTheme="majorHAnsi" w:hAnsiTheme="majorHAnsi"/>
                <w:noProof/>
                <w:webHidden/>
              </w:rPr>
              <w:fldChar w:fldCharType="end"/>
            </w:r>
          </w:hyperlink>
        </w:p>
        <w:p w14:paraId="0121E4C1" w14:textId="45EBED74" w:rsidR="00984288" w:rsidRPr="00984288" w:rsidRDefault="00B65A83">
          <w:pPr>
            <w:pStyle w:val="TOC2"/>
            <w:tabs>
              <w:tab w:val="right" w:leader="dot" w:pos="9508"/>
            </w:tabs>
            <w:rPr>
              <w:rFonts w:asciiTheme="majorHAnsi" w:eastAsiaTheme="minorEastAsia" w:hAnsiTheme="majorHAnsi" w:cstheme="minorBidi"/>
              <w:noProof/>
              <w:lang w:val="en-CA"/>
            </w:rPr>
          </w:pPr>
          <w:hyperlink w:anchor="_Toc31977094" w:history="1">
            <w:r w:rsidR="00984288" w:rsidRPr="00984288">
              <w:rPr>
                <w:rStyle w:val="Hyperlink"/>
                <w:rFonts w:asciiTheme="majorHAnsi" w:hAnsiTheme="majorHAnsi"/>
                <w:noProof/>
              </w:rPr>
              <w:t>BC Transplant quick facts on organ donation and registration</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_Toc31977094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8</w:t>
            </w:r>
            <w:r w:rsidR="00984288" w:rsidRPr="00984288">
              <w:rPr>
                <w:rFonts w:asciiTheme="majorHAnsi" w:hAnsiTheme="majorHAnsi"/>
                <w:noProof/>
                <w:webHidden/>
              </w:rPr>
              <w:fldChar w:fldCharType="end"/>
            </w:r>
          </w:hyperlink>
        </w:p>
        <w:p w14:paraId="2A596A37" w14:textId="5987AE75" w:rsidR="00984288" w:rsidRPr="00984288" w:rsidRDefault="00B65A83">
          <w:pPr>
            <w:pStyle w:val="TOC2"/>
            <w:tabs>
              <w:tab w:val="right" w:leader="dot" w:pos="9508"/>
            </w:tabs>
            <w:rPr>
              <w:rFonts w:asciiTheme="majorHAnsi" w:eastAsiaTheme="minorEastAsia" w:hAnsiTheme="majorHAnsi" w:cstheme="minorBidi"/>
              <w:noProof/>
              <w:lang w:val="en-CA"/>
            </w:rPr>
          </w:pPr>
          <w:hyperlink w:anchor="_Toc31977096" w:history="1">
            <w:r w:rsidR="00984288" w:rsidRPr="00984288">
              <w:rPr>
                <w:rStyle w:val="Hyperlink"/>
                <w:rFonts w:asciiTheme="majorHAnsi" w:hAnsiTheme="majorHAnsi"/>
                <w:noProof/>
              </w:rPr>
              <w:t>Organ donation and transplant FAQs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_Toc31977096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9</w:t>
            </w:r>
            <w:r w:rsidR="00984288" w:rsidRPr="00984288">
              <w:rPr>
                <w:rFonts w:asciiTheme="majorHAnsi" w:hAnsiTheme="majorHAnsi"/>
                <w:noProof/>
                <w:webHidden/>
              </w:rPr>
              <w:fldChar w:fldCharType="end"/>
            </w:r>
          </w:hyperlink>
        </w:p>
        <w:p w14:paraId="434C790A" w14:textId="429BA366" w:rsidR="00984288" w:rsidRPr="00984288" w:rsidRDefault="00B65A83">
          <w:pPr>
            <w:pStyle w:val="TOC1"/>
            <w:tabs>
              <w:tab w:val="right" w:leader="dot" w:pos="9508"/>
            </w:tabs>
            <w:rPr>
              <w:rFonts w:asciiTheme="majorHAnsi" w:eastAsiaTheme="minorEastAsia" w:hAnsiTheme="majorHAnsi" w:cstheme="minorBidi"/>
              <w:noProof/>
              <w:lang w:val="en-CA"/>
            </w:rPr>
          </w:pPr>
          <w:hyperlink w:anchor="_Toc31977097" w:history="1">
            <w:r w:rsidR="00984288" w:rsidRPr="00984288">
              <w:rPr>
                <w:rStyle w:val="Hyperlink"/>
                <w:rFonts w:asciiTheme="majorHAnsi" w:hAnsiTheme="majorHAnsi"/>
                <w:noProof/>
              </w:rPr>
              <w:t>Background materials</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_Toc31977097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10</w:t>
            </w:r>
            <w:r w:rsidR="00984288" w:rsidRPr="00984288">
              <w:rPr>
                <w:rFonts w:asciiTheme="majorHAnsi" w:hAnsiTheme="majorHAnsi"/>
                <w:noProof/>
                <w:webHidden/>
              </w:rPr>
              <w:fldChar w:fldCharType="end"/>
            </w:r>
          </w:hyperlink>
        </w:p>
        <w:p w14:paraId="67CC478A" w14:textId="6F2ED831" w:rsidR="00984288" w:rsidRPr="00984288" w:rsidRDefault="00B65A83">
          <w:pPr>
            <w:pStyle w:val="TOC2"/>
            <w:tabs>
              <w:tab w:val="right" w:leader="dot" w:pos="9508"/>
            </w:tabs>
            <w:rPr>
              <w:rFonts w:asciiTheme="majorHAnsi" w:eastAsiaTheme="minorEastAsia" w:hAnsiTheme="majorHAnsi" w:cstheme="minorBidi"/>
              <w:noProof/>
              <w:lang w:val="en-CA"/>
            </w:rPr>
          </w:pPr>
          <w:hyperlink w:anchor="_Toc31977098" w:history="1">
            <w:r w:rsidR="00984288" w:rsidRPr="00984288">
              <w:rPr>
                <w:rStyle w:val="Hyperlink"/>
                <w:rFonts w:asciiTheme="majorHAnsi" w:hAnsiTheme="majorHAnsi"/>
                <w:noProof/>
              </w:rPr>
              <w:t>Logan Boulet’s story</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_Toc31977098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10</w:t>
            </w:r>
            <w:r w:rsidR="00984288" w:rsidRPr="00984288">
              <w:rPr>
                <w:rFonts w:asciiTheme="majorHAnsi" w:hAnsiTheme="majorHAnsi"/>
                <w:noProof/>
                <w:webHidden/>
              </w:rPr>
              <w:fldChar w:fldCharType="end"/>
            </w:r>
          </w:hyperlink>
        </w:p>
        <w:p w14:paraId="22E165A2" w14:textId="7EDA9274" w:rsidR="00984288" w:rsidRPr="00984288" w:rsidRDefault="00B65A83">
          <w:pPr>
            <w:pStyle w:val="TOC2"/>
            <w:tabs>
              <w:tab w:val="right" w:leader="dot" w:pos="9508"/>
            </w:tabs>
            <w:rPr>
              <w:rFonts w:asciiTheme="majorHAnsi" w:eastAsiaTheme="minorEastAsia" w:hAnsiTheme="majorHAnsi" w:cstheme="minorBidi"/>
              <w:noProof/>
              <w:lang w:val="en-CA"/>
            </w:rPr>
          </w:pPr>
          <w:hyperlink w:anchor="_Toc31977099" w:history="1">
            <w:r w:rsidR="00984288" w:rsidRPr="00984288">
              <w:rPr>
                <w:rStyle w:val="Hyperlink"/>
                <w:rFonts w:asciiTheme="majorHAnsi" w:hAnsiTheme="majorHAnsi"/>
                <w:noProof/>
                <w:lang w:val="en-US" w:eastAsia="en-US"/>
              </w:rPr>
              <w:t>Background: Organ donation and transplant in British Columbia</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_Toc31977099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10</w:t>
            </w:r>
            <w:r w:rsidR="00984288" w:rsidRPr="00984288">
              <w:rPr>
                <w:rFonts w:asciiTheme="majorHAnsi" w:hAnsiTheme="majorHAnsi"/>
                <w:noProof/>
                <w:webHidden/>
              </w:rPr>
              <w:fldChar w:fldCharType="end"/>
            </w:r>
          </w:hyperlink>
        </w:p>
        <w:p w14:paraId="3C04ABED" w14:textId="5BBD4D3C" w:rsidR="00984288" w:rsidRPr="00984288" w:rsidRDefault="00B65A83">
          <w:pPr>
            <w:pStyle w:val="TOC2"/>
            <w:tabs>
              <w:tab w:val="right" w:leader="dot" w:pos="9508"/>
            </w:tabs>
            <w:rPr>
              <w:rFonts w:asciiTheme="majorHAnsi" w:eastAsiaTheme="minorEastAsia" w:hAnsiTheme="majorHAnsi" w:cstheme="minorBidi"/>
              <w:noProof/>
              <w:lang w:val="en-CA"/>
            </w:rPr>
          </w:pPr>
          <w:hyperlink w:anchor="_Toc31977100" w:history="1">
            <w:r w:rsidR="00984288" w:rsidRPr="00984288">
              <w:rPr>
                <w:rStyle w:val="Hyperlink"/>
                <w:rFonts w:asciiTheme="majorHAnsi" w:hAnsiTheme="majorHAnsi"/>
                <w:noProof/>
                <w:lang w:val="en-CA"/>
              </w:rPr>
              <w:t>BC Transplant: Who we are</w:t>
            </w:r>
            <w:r w:rsidR="00984288" w:rsidRPr="00984288">
              <w:rPr>
                <w:rFonts w:asciiTheme="majorHAnsi" w:hAnsiTheme="majorHAnsi"/>
                <w:noProof/>
                <w:webHidden/>
              </w:rPr>
              <w:tab/>
            </w:r>
            <w:r w:rsidR="00984288" w:rsidRPr="00984288">
              <w:rPr>
                <w:rFonts w:asciiTheme="majorHAnsi" w:hAnsiTheme="majorHAnsi"/>
                <w:noProof/>
                <w:webHidden/>
              </w:rPr>
              <w:fldChar w:fldCharType="begin"/>
            </w:r>
            <w:r w:rsidR="00984288" w:rsidRPr="00984288">
              <w:rPr>
                <w:rFonts w:asciiTheme="majorHAnsi" w:hAnsiTheme="majorHAnsi"/>
                <w:noProof/>
                <w:webHidden/>
              </w:rPr>
              <w:instrText xml:space="preserve"> PAGEREF _Toc31977100 \h </w:instrText>
            </w:r>
            <w:r w:rsidR="00984288" w:rsidRPr="00984288">
              <w:rPr>
                <w:rFonts w:asciiTheme="majorHAnsi" w:hAnsiTheme="majorHAnsi"/>
                <w:noProof/>
                <w:webHidden/>
              </w:rPr>
            </w:r>
            <w:r w:rsidR="00984288" w:rsidRPr="00984288">
              <w:rPr>
                <w:rFonts w:asciiTheme="majorHAnsi" w:hAnsiTheme="majorHAnsi"/>
                <w:noProof/>
                <w:webHidden/>
              </w:rPr>
              <w:fldChar w:fldCharType="separate"/>
            </w:r>
            <w:r>
              <w:rPr>
                <w:rFonts w:asciiTheme="majorHAnsi" w:hAnsiTheme="majorHAnsi"/>
                <w:noProof/>
                <w:webHidden/>
              </w:rPr>
              <w:t>11</w:t>
            </w:r>
            <w:r w:rsidR="00984288" w:rsidRPr="00984288">
              <w:rPr>
                <w:rFonts w:asciiTheme="majorHAnsi" w:hAnsiTheme="majorHAnsi"/>
                <w:noProof/>
                <w:webHidden/>
              </w:rPr>
              <w:fldChar w:fldCharType="end"/>
            </w:r>
          </w:hyperlink>
          <w:bookmarkStart w:id="1" w:name="_GoBack"/>
          <w:bookmarkEnd w:id="1"/>
        </w:p>
        <w:p w14:paraId="1A448628" w14:textId="77777777" w:rsidR="00D33375" w:rsidRPr="00E67DE3" w:rsidRDefault="00D33375">
          <w:pPr>
            <w:rPr>
              <w:rFonts w:asciiTheme="majorHAnsi" w:hAnsiTheme="majorHAnsi" w:cstheme="majorHAnsi"/>
            </w:rPr>
          </w:pPr>
          <w:r w:rsidRPr="00984288">
            <w:rPr>
              <w:rFonts w:asciiTheme="majorHAnsi" w:hAnsiTheme="majorHAnsi" w:cstheme="majorHAnsi"/>
              <w:b/>
              <w:bCs/>
              <w:noProof/>
            </w:rPr>
            <w:fldChar w:fldCharType="end"/>
          </w:r>
        </w:p>
      </w:sdtContent>
    </w:sdt>
    <w:p w14:paraId="51DB64F4" w14:textId="77777777" w:rsidR="006C7211" w:rsidRPr="00E67DE3" w:rsidRDefault="006C7211" w:rsidP="004F514C">
      <w:pPr>
        <w:jc w:val="center"/>
        <w:rPr>
          <w:rFonts w:asciiTheme="majorHAnsi" w:hAnsiTheme="majorHAnsi" w:cstheme="majorHAnsi"/>
        </w:rPr>
      </w:pPr>
    </w:p>
    <w:p w14:paraId="68BCB5DC" w14:textId="77777777" w:rsidR="00614300" w:rsidRDefault="00614300">
      <w:pPr>
        <w:rPr>
          <w:rFonts w:asciiTheme="majorHAnsi" w:hAnsiTheme="majorHAnsi" w:cstheme="majorHAnsi"/>
          <w:b/>
          <w:color w:val="008A3E"/>
          <w:sz w:val="28"/>
        </w:rPr>
      </w:pPr>
      <w:r>
        <w:rPr>
          <w:rFonts w:cstheme="majorHAnsi"/>
        </w:rPr>
        <w:br w:type="page"/>
      </w:r>
    </w:p>
    <w:p w14:paraId="2A99B53B" w14:textId="6B323B85" w:rsidR="00B51286" w:rsidRPr="00536836" w:rsidRDefault="009E7B98" w:rsidP="000149FC">
      <w:pPr>
        <w:pStyle w:val="Heading1"/>
        <w:rPr>
          <w:rFonts w:cstheme="majorHAnsi"/>
        </w:rPr>
      </w:pPr>
      <w:bookmarkStart w:id="2" w:name="_Toc31977082"/>
      <w:r w:rsidRPr="00536836">
        <w:rPr>
          <w:rFonts w:cstheme="majorHAnsi"/>
          <w:noProof/>
          <w:lang w:val="en-US" w:eastAsia="en-US"/>
        </w:rPr>
        <w:lastRenderedPageBreak/>
        <w:drawing>
          <wp:anchor distT="0" distB="0" distL="114300" distR="114300" simplePos="0" relativeHeight="251682816" behindDoc="0" locked="0" layoutInCell="1" allowOverlap="1" wp14:anchorId="5A7AAC94" wp14:editId="2F3B9D89">
            <wp:simplePos x="0" y="0"/>
            <wp:positionH relativeFrom="column">
              <wp:posOffset>4347845</wp:posOffset>
            </wp:positionH>
            <wp:positionV relativeFrom="paragraph">
              <wp:posOffset>127000</wp:posOffset>
            </wp:positionV>
            <wp:extent cx="1930400" cy="19335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shirt day 2.png"/>
                    <pic:cNvPicPr/>
                  </pic:nvPicPr>
                  <pic:blipFill>
                    <a:blip r:embed="rId11" cstate="screen">
                      <a:extLst>
                        <a:ext uri="{28A0092B-C50C-407E-A947-70E740481C1C}">
                          <a14:useLocalDpi xmlns:a14="http://schemas.microsoft.com/office/drawing/2010/main"/>
                        </a:ext>
                      </a:extLst>
                    </a:blip>
                    <a:stretch>
                      <a:fillRect/>
                    </a:stretch>
                  </pic:blipFill>
                  <pic:spPr>
                    <a:xfrm>
                      <a:off x="0" y="0"/>
                      <a:ext cx="1930400" cy="1933575"/>
                    </a:xfrm>
                    <a:prstGeom prst="rect">
                      <a:avLst/>
                    </a:prstGeom>
                  </pic:spPr>
                </pic:pic>
              </a:graphicData>
            </a:graphic>
            <wp14:sizeRelH relativeFrom="page">
              <wp14:pctWidth>0</wp14:pctWidth>
            </wp14:sizeRelH>
            <wp14:sizeRelV relativeFrom="page">
              <wp14:pctHeight>0</wp14:pctHeight>
            </wp14:sizeRelV>
          </wp:anchor>
        </w:drawing>
      </w:r>
      <w:r w:rsidRPr="00536836">
        <w:rPr>
          <w:rFonts w:cstheme="majorHAnsi"/>
          <w:noProof/>
          <w:lang w:val="en-US" w:eastAsia="en-US"/>
        </w:rPr>
        <w:drawing>
          <wp:anchor distT="0" distB="0" distL="114300" distR="114300" simplePos="0" relativeHeight="251662336" behindDoc="0" locked="0" layoutInCell="1" allowOverlap="1" wp14:anchorId="1D174D3D" wp14:editId="21FAE70B">
            <wp:simplePos x="0" y="0"/>
            <wp:positionH relativeFrom="column">
              <wp:posOffset>4343400</wp:posOffset>
            </wp:positionH>
            <wp:positionV relativeFrom="paragraph">
              <wp:posOffset>2196465</wp:posOffset>
            </wp:positionV>
            <wp:extent cx="1929130" cy="19291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29130" cy="1929130"/>
                    </a:xfrm>
                    <a:prstGeom prst="rect">
                      <a:avLst/>
                    </a:prstGeom>
                    <a:noFill/>
                  </pic:spPr>
                </pic:pic>
              </a:graphicData>
            </a:graphic>
            <wp14:sizeRelH relativeFrom="page">
              <wp14:pctWidth>0</wp14:pctWidth>
            </wp14:sizeRelH>
            <wp14:sizeRelV relativeFrom="page">
              <wp14:pctHeight>0</wp14:pctHeight>
            </wp14:sizeRelV>
          </wp:anchor>
        </w:drawing>
      </w:r>
      <w:r w:rsidRPr="00536836">
        <w:rPr>
          <w:rFonts w:cstheme="majorHAnsi"/>
          <w:noProof/>
          <w:lang w:val="en-US" w:eastAsia="en-US"/>
        </w:rPr>
        <w:drawing>
          <wp:anchor distT="0" distB="0" distL="114300" distR="114300" simplePos="0" relativeHeight="251680768" behindDoc="1" locked="0" layoutInCell="1" allowOverlap="1" wp14:anchorId="317E4838" wp14:editId="54A56129">
            <wp:simplePos x="0" y="0"/>
            <wp:positionH relativeFrom="column">
              <wp:posOffset>4348480</wp:posOffset>
            </wp:positionH>
            <wp:positionV relativeFrom="paragraph">
              <wp:posOffset>4269740</wp:posOffset>
            </wp:positionV>
            <wp:extent cx="1929130" cy="15741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shirt day.png"/>
                    <pic:cNvPicPr/>
                  </pic:nvPicPr>
                  <pic:blipFill>
                    <a:blip r:embed="rId13" cstate="screen">
                      <a:extLst>
                        <a:ext uri="{28A0092B-C50C-407E-A947-70E740481C1C}">
                          <a14:useLocalDpi xmlns:a14="http://schemas.microsoft.com/office/drawing/2010/main"/>
                        </a:ext>
                      </a:extLst>
                    </a:blip>
                    <a:stretch>
                      <a:fillRect/>
                    </a:stretch>
                  </pic:blipFill>
                  <pic:spPr>
                    <a:xfrm>
                      <a:off x="0" y="0"/>
                      <a:ext cx="1929130" cy="1574165"/>
                    </a:xfrm>
                    <a:prstGeom prst="rect">
                      <a:avLst/>
                    </a:prstGeom>
                  </pic:spPr>
                </pic:pic>
              </a:graphicData>
            </a:graphic>
            <wp14:sizeRelH relativeFrom="page">
              <wp14:pctWidth>0</wp14:pctWidth>
            </wp14:sizeRelH>
            <wp14:sizeRelV relativeFrom="page">
              <wp14:pctHeight>0</wp14:pctHeight>
            </wp14:sizeRelV>
          </wp:anchor>
        </w:drawing>
      </w:r>
      <w:r w:rsidR="002E1C77" w:rsidRPr="00536836">
        <w:rPr>
          <w:rFonts w:cstheme="majorHAnsi"/>
        </w:rPr>
        <w:t>Wh</w:t>
      </w:r>
      <w:r w:rsidR="008361B1">
        <w:rPr>
          <w:rFonts w:cstheme="majorHAnsi"/>
        </w:rPr>
        <w:t>at</w:t>
      </w:r>
      <w:r w:rsidR="002E1C77" w:rsidRPr="00536836">
        <w:rPr>
          <w:rFonts w:cstheme="majorHAnsi"/>
        </w:rPr>
        <w:t xml:space="preserve"> is Green Shirt Day</w:t>
      </w:r>
      <w:r w:rsidR="00984288">
        <w:rPr>
          <w:rFonts w:cstheme="majorHAnsi"/>
        </w:rPr>
        <w:t>?</w:t>
      </w:r>
      <w:bookmarkEnd w:id="2"/>
    </w:p>
    <w:p w14:paraId="65CA5905" w14:textId="77777777" w:rsidR="00B51286" w:rsidRPr="00536836" w:rsidRDefault="00CB49BC" w:rsidP="00351E00">
      <w:pPr>
        <w:numPr>
          <w:ilvl w:val="0"/>
          <w:numId w:val="33"/>
        </w:numPr>
        <w:spacing w:after="120" w:line="240" w:lineRule="auto"/>
        <w:rPr>
          <w:rFonts w:asciiTheme="majorHAnsi" w:hAnsiTheme="majorHAnsi" w:cstheme="majorHAnsi"/>
        </w:rPr>
      </w:pPr>
      <w:r w:rsidRPr="00536836">
        <w:rPr>
          <w:rFonts w:asciiTheme="majorHAnsi" w:hAnsiTheme="majorHAnsi" w:cstheme="majorHAnsi"/>
        </w:rPr>
        <w:t xml:space="preserve">Canadians were inspired to rally together in support of the Humboldt Broncos </w:t>
      </w:r>
      <w:r w:rsidR="00810A58" w:rsidRPr="00536836">
        <w:rPr>
          <w:rFonts w:asciiTheme="majorHAnsi" w:hAnsiTheme="majorHAnsi" w:cstheme="majorHAnsi"/>
        </w:rPr>
        <w:t xml:space="preserve">hockey team </w:t>
      </w:r>
      <w:r w:rsidR="00395486" w:rsidRPr="00536836">
        <w:rPr>
          <w:rFonts w:asciiTheme="majorHAnsi" w:hAnsiTheme="majorHAnsi" w:cstheme="majorHAnsi"/>
        </w:rPr>
        <w:t xml:space="preserve">in April 2018 </w:t>
      </w:r>
      <w:r w:rsidRPr="00536836">
        <w:rPr>
          <w:rFonts w:asciiTheme="majorHAnsi" w:hAnsiTheme="majorHAnsi" w:cstheme="majorHAnsi"/>
        </w:rPr>
        <w:t xml:space="preserve">following the tragic bus crash </w:t>
      </w:r>
      <w:r w:rsidR="00810A58" w:rsidRPr="00536836">
        <w:rPr>
          <w:rFonts w:asciiTheme="majorHAnsi" w:hAnsiTheme="majorHAnsi" w:cstheme="majorHAnsi"/>
        </w:rPr>
        <w:t>that killed 16 people.</w:t>
      </w:r>
    </w:p>
    <w:p w14:paraId="1EC604B0" w14:textId="77777777" w:rsidR="00B51286" w:rsidRPr="00536836" w:rsidRDefault="00CB49BC" w:rsidP="00351E00">
      <w:pPr>
        <w:numPr>
          <w:ilvl w:val="0"/>
          <w:numId w:val="33"/>
        </w:numPr>
        <w:spacing w:after="120" w:line="240" w:lineRule="auto"/>
        <w:rPr>
          <w:rFonts w:asciiTheme="majorHAnsi" w:hAnsiTheme="majorHAnsi" w:cstheme="majorHAnsi"/>
          <w:b/>
        </w:rPr>
      </w:pPr>
      <w:r w:rsidRPr="00536836">
        <w:rPr>
          <w:rFonts w:asciiTheme="majorHAnsi" w:hAnsiTheme="majorHAnsi" w:cstheme="majorHAnsi"/>
        </w:rPr>
        <w:t xml:space="preserve">Logan </w:t>
      </w:r>
      <w:proofErr w:type="spellStart"/>
      <w:r w:rsidRPr="00536836">
        <w:rPr>
          <w:rFonts w:asciiTheme="majorHAnsi" w:hAnsiTheme="majorHAnsi" w:cstheme="majorHAnsi"/>
        </w:rPr>
        <w:t>Boulet</w:t>
      </w:r>
      <w:proofErr w:type="spellEnd"/>
      <w:r w:rsidRPr="00536836">
        <w:rPr>
          <w:rFonts w:asciiTheme="majorHAnsi" w:hAnsiTheme="majorHAnsi" w:cstheme="majorHAnsi"/>
        </w:rPr>
        <w:t xml:space="preserve">, a 21-year old </w:t>
      </w:r>
      <w:proofErr w:type="spellStart"/>
      <w:r w:rsidRPr="00536836">
        <w:rPr>
          <w:rFonts w:asciiTheme="majorHAnsi" w:hAnsiTheme="majorHAnsi" w:cstheme="majorHAnsi"/>
        </w:rPr>
        <w:t>defenceman</w:t>
      </w:r>
      <w:proofErr w:type="spellEnd"/>
      <w:r w:rsidRPr="00536836">
        <w:rPr>
          <w:rFonts w:asciiTheme="majorHAnsi" w:hAnsiTheme="majorHAnsi" w:cstheme="majorHAnsi"/>
        </w:rPr>
        <w:t xml:space="preserve">, was one of the players who did not survive. He had registered as an organ donor just weeks before and had spoken to his father about his wishes a year </w:t>
      </w:r>
      <w:r w:rsidR="00810A58" w:rsidRPr="00536836">
        <w:rPr>
          <w:rFonts w:asciiTheme="majorHAnsi" w:hAnsiTheme="majorHAnsi" w:cstheme="majorHAnsi"/>
        </w:rPr>
        <w:t>before</w:t>
      </w:r>
      <w:r w:rsidRPr="00536836">
        <w:rPr>
          <w:rFonts w:asciiTheme="majorHAnsi" w:hAnsiTheme="majorHAnsi" w:cstheme="majorHAnsi"/>
        </w:rPr>
        <w:t xml:space="preserve">. </w:t>
      </w:r>
      <w:r w:rsidRPr="00536836">
        <w:rPr>
          <w:rFonts w:asciiTheme="majorHAnsi" w:hAnsiTheme="majorHAnsi" w:cstheme="majorHAnsi"/>
          <w:b/>
        </w:rPr>
        <w:t>Logan was able to save</w:t>
      </w:r>
      <w:r w:rsidR="00300B58">
        <w:rPr>
          <w:rFonts w:asciiTheme="majorHAnsi" w:hAnsiTheme="majorHAnsi" w:cstheme="majorHAnsi"/>
          <w:b/>
        </w:rPr>
        <w:t xml:space="preserve"> or help improve</w:t>
      </w:r>
      <w:r w:rsidRPr="00536836">
        <w:rPr>
          <w:rFonts w:asciiTheme="majorHAnsi" w:hAnsiTheme="majorHAnsi" w:cstheme="majorHAnsi"/>
          <w:b/>
        </w:rPr>
        <w:t xml:space="preserve"> six people’s lives</w:t>
      </w:r>
      <w:r w:rsidR="00810A58" w:rsidRPr="00536836">
        <w:rPr>
          <w:rFonts w:asciiTheme="majorHAnsi" w:hAnsiTheme="majorHAnsi" w:cstheme="majorHAnsi"/>
          <w:b/>
        </w:rPr>
        <w:t xml:space="preserve"> th</w:t>
      </w:r>
      <w:r w:rsidR="00300B58">
        <w:rPr>
          <w:rFonts w:asciiTheme="majorHAnsi" w:hAnsiTheme="majorHAnsi" w:cstheme="majorHAnsi"/>
          <w:b/>
        </w:rPr>
        <w:t>r</w:t>
      </w:r>
      <w:r w:rsidR="00810A58" w:rsidRPr="00536836">
        <w:rPr>
          <w:rFonts w:asciiTheme="majorHAnsi" w:hAnsiTheme="majorHAnsi" w:cstheme="majorHAnsi"/>
          <w:b/>
        </w:rPr>
        <w:t>ough organ</w:t>
      </w:r>
      <w:r w:rsidR="00300B58">
        <w:rPr>
          <w:rFonts w:asciiTheme="majorHAnsi" w:hAnsiTheme="majorHAnsi" w:cstheme="majorHAnsi"/>
          <w:b/>
        </w:rPr>
        <w:t xml:space="preserve"> and tissue</w:t>
      </w:r>
      <w:r w:rsidR="00810A58" w:rsidRPr="00536836">
        <w:rPr>
          <w:rFonts w:asciiTheme="majorHAnsi" w:hAnsiTheme="majorHAnsi" w:cstheme="majorHAnsi"/>
          <w:b/>
        </w:rPr>
        <w:t xml:space="preserve"> donation</w:t>
      </w:r>
      <w:r w:rsidRPr="00536836">
        <w:rPr>
          <w:rFonts w:asciiTheme="majorHAnsi" w:hAnsiTheme="majorHAnsi" w:cstheme="majorHAnsi"/>
          <w:b/>
        </w:rPr>
        <w:t>.</w:t>
      </w:r>
    </w:p>
    <w:p w14:paraId="2DAE8EAF" w14:textId="77777777" w:rsidR="00300B58" w:rsidRPr="00300B58" w:rsidRDefault="00300B58" w:rsidP="00351E00">
      <w:pPr>
        <w:pStyle w:val="ListParagraph"/>
        <w:numPr>
          <w:ilvl w:val="0"/>
          <w:numId w:val="33"/>
        </w:numPr>
        <w:spacing w:after="120" w:line="240" w:lineRule="auto"/>
        <w:ind w:left="714" w:hanging="357"/>
        <w:contextualSpacing w:val="0"/>
        <w:rPr>
          <w:rFonts w:asciiTheme="majorHAnsi" w:hAnsiTheme="majorHAnsi" w:cstheme="majorHAnsi"/>
        </w:rPr>
      </w:pPr>
      <w:r w:rsidRPr="00300B58">
        <w:rPr>
          <w:rFonts w:asciiTheme="majorHAnsi" w:hAnsiTheme="majorHAnsi" w:cstheme="majorHAnsi"/>
        </w:rPr>
        <w:t xml:space="preserve">Though other victims of the Humboldt crash may have wished to become donors, only Logan died in such a way that allowed for donation to be possible. </w:t>
      </w:r>
    </w:p>
    <w:p w14:paraId="1CA492A3" w14:textId="77777777" w:rsidR="00B51286" w:rsidRPr="00536836" w:rsidRDefault="00CB49BC" w:rsidP="00351E00">
      <w:pPr>
        <w:numPr>
          <w:ilvl w:val="0"/>
          <w:numId w:val="33"/>
        </w:numPr>
        <w:spacing w:after="120" w:line="240" w:lineRule="auto"/>
        <w:rPr>
          <w:rFonts w:asciiTheme="majorHAnsi" w:hAnsiTheme="majorHAnsi" w:cstheme="majorHAnsi"/>
        </w:rPr>
      </w:pPr>
      <w:r w:rsidRPr="00536836">
        <w:rPr>
          <w:rFonts w:asciiTheme="majorHAnsi" w:hAnsiTheme="majorHAnsi" w:cstheme="majorHAnsi"/>
        </w:rPr>
        <w:t xml:space="preserve">As news spread of Logan’s </w:t>
      </w:r>
      <w:r w:rsidR="00810A58" w:rsidRPr="00536836">
        <w:rPr>
          <w:rFonts w:asciiTheme="majorHAnsi" w:hAnsiTheme="majorHAnsi" w:cstheme="majorHAnsi"/>
        </w:rPr>
        <w:t xml:space="preserve">generous </w:t>
      </w:r>
      <w:r w:rsidRPr="00536836">
        <w:rPr>
          <w:rFonts w:asciiTheme="majorHAnsi" w:hAnsiTheme="majorHAnsi" w:cstheme="majorHAnsi"/>
        </w:rPr>
        <w:t>act, thousands across the country and world were inspired to register as organ donors.</w:t>
      </w:r>
    </w:p>
    <w:p w14:paraId="709A407E" w14:textId="15C182B3" w:rsidR="00B51286" w:rsidRPr="00536836" w:rsidRDefault="00CB49BC" w:rsidP="00351E00">
      <w:pPr>
        <w:numPr>
          <w:ilvl w:val="0"/>
          <w:numId w:val="33"/>
        </w:numPr>
        <w:spacing w:after="120" w:line="240" w:lineRule="auto"/>
        <w:rPr>
          <w:rFonts w:asciiTheme="majorHAnsi" w:hAnsiTheme="majorHAnsi" w:cstheme="majorHAnsi"/>
        </w:rPr>
      </w:pPr>
      <w:r w:rsidRPr="00536836">
        <w:rPr>
          <w:rFonts w:asciiTheme="majorHAnsi" w:hAnsiTheme="majorHAnsi" w:cstheme="majorHAnsi"/>
        </w:rPr>
        <w:t>More than 100,000 Canadians registered to become organ donors in the weeks following the tragedy</w:t>
      </w:r>
      <w:r w:rsidR="004C60F4">
        <w:rPr>
          <w:rFonts w:asciiTheme="majorHAnsi" w:hAnsiTheme="majorHAnsi" w:cstheme="majorHAnsi"/>
        </w:rPr>
        <w:t xml:space="preserve"> </w:t>
      </w:r>
      <w:r w:rsidR="00B04C5F" w:rsidRPr="00536836">
        <w:rPr>
          <w:rFonts w:asciiTheme="majorHAnsi" w:hAnsiTheme="majorHAnsi" w:cstheme="majorHAnsi"/>
        </w:rPr>
        <w:t>—</w:t>
      </w:r>
      <w:r w:rsidR="004C60F4">
        <w:rPr>
          <w:rFonts w:asciiTheme="majorHAnsi" w:hAnsiTheme="majorHAnsi" w:cstheme="majorHAnsi"/>
        </w:rPr>
        <w:t xml:space="preserve"> </w:t>
      </w:r>
      <w:r w:rsidR="00B04C5F" w:rsidRPr="00536836">
        <w:rPr>
          <w:rFonts w:asciiTheme="majorHAnsi" w:hAnsiTheme="majorHAnsi" w:cstheme="majorHAnsi"/>
        </w:rPr>
        <w:t>the largest number of Canadians registering as organ donors due to one event or person.</w:t>
      </w:r>
    </w:p>
    <w:p w14:paraId="68A91456" w14:textId="77777777" w:rsidR="00B04C5F" w:rsidRPr="00536836" w:rsidRDefault="00B04C5F" w:rsidP="00351E00">
      <w:pPr>
        <w:numPr>
          <w:ilvl w:val="0"/>
          <w:numId w:val="33"/>
        </w:numPr>
        <w:spacing w:after="120" w:line="240" w:lineRule="auto"/>
        <w:rPr>
          <w:rFonts w:asciiTheme="majorHAnsi" w:hAnsiTheme="majorHAnsi" w:cstheme="majorHAnsi"/>
        </w:rPr>
      </w:pPr>
      <w:r w:rsidRPr="00536836">
        <w:rPr>
          <w:rFonts w:asciiTheme="majorHAnsi" w:hAnsiTheme="majorHAnsi" w:cstheme="majorHAnsi"/>
        </w:rPr>
        <w:t>This became known as the “</w:t>
      </w:r>
      <w:r w:rsidRPr="00875F4A">
        <w:rPr>
          <w:rFonts w:asciiTheme="majorHAnsi" w:hAnsiTheme="majorHAnsi" w:cstheme="majorHAnsi"/>
          <w:b/>
          <w:color w:val="008A3E"/>
        </w:rPr>
        <w:t>Logan</w:t>
      </w:r>
      <w:r w:rsidR="00875F4A" w:rsidRPr="00875F4A">
        <w:rPr>
          <w:rFonts w:asciiTheme="majorHAnsi" w:hAnsiTheme="majorHAnsi" w:cstheme="majorHAnsi"/>
          <w:b/>
          <w:color w:val="008A3E"/>
        </w:rPr>
        <w:t xml:space="preserve"> </w:t>
      </w:r>
      <w:proofErr w:type="spellStart"/>
      <w:r w:rsidRPr="00875F4A">
        <w:rPr>
          <w:rFonts w:asciiTheme="majorHAnsi" w:hAnsiTheme="majorHAnsi" w:cstheme="majorHAnsi"/>
          <w:b/>
          <w:color w:val="008A3E"/>
        </w:rPr>
        <w:t>Boulet</w:t>
      </w:r>
      <w:proofErr w:type="spellEnd"/>
      <w:r w:rsidRPr="00875F4A">
        <w:rPr>
          <w:rFonts w:asciiTheme="majorHAnsi" w:hAnsiTheme="majorHAnsi" w:cstheme="majorHAnsi"/>
          <w:b/>
          <w:color w:val="008A3E"/>
        </w:rPr>
        <w:t xml:space="preserve"> Effect</w:t>
      </w:r>
      <w:r w:rsidRPr="00536836">
        <w:rPr>
          <w:rFonts w:asciiTheme="majorHAnsi" w:hAnsiTheme="majorHAnsi" w:cstheme="majorHAnsi"/>
        </w:rPr>
        <w:t>”.</w:t>
      </w:r>
    </w:p>
    <w:p w14:paraId="397E1D1B" w14:textId="00D64BAD" w:rsidR="00B51286" w:rsidRPr="00300B58" w:rsidRDefault="00300B58" w:rsidP="00351E00">
      <w:pPr>
        <w:pStyle w:val="ListParagraph"/>
        <w:numPr>
          <w:ilvl w:val="0"/>
          <w:numId w:val="33"/>
        </w:numPr>
        <w:spacing w:after="120" w:line="240" w:lineRule="auto"/>
        <w:ind w:left="714" w:hanging="357"/>
        <w:contextualSpacing w:val="0"/>
        <w:rPr>
          <w:rFonts w:asciiTheme="majorHAnsi" w:hAnsiTheme="majorHAnsi" w:cstheme="majorHAnsi"/>
        </w:rPr>
      </w:pPr>
      <w:r w:rsidRPr="00300B58">
        <w:rPr>
          <w:rFonts w:asciiTheme="majorHAnsi" w:hAnsiTheme="majorHAnsi" w:cstheme="majorHAnsi"/>
        </w:rPr>
        <w:t xml:space="preserve">On April 7, the anniversary of the day Logan </w:t>
      </w:r>
      <w:proofErr w:type="spellStart"/>
      <w:r w:rsidRPr="00300B58">
        <w:rPr>
          <w:rFonts w:asciiTheme="majorHAnsi" w:hAnsiTheme="majorHAnsi" w:cstheme="majorHAnsi"/>
        </w:rPr>
        <w:t>Boulet</w:t>
      </w:r>
      <w:proofErr w:type="spellEnd"/>
      <w:r w:rsidRPr="00300B58">
        <w:rPr>
          <w:rFonts w:asciiTheme="majorHAnsi" w:hAnsiTheme="majorHAnsi" w:cstheme="majorHAnsi"/>
        </w:rPr>
        <w:t xml:space="preserve"> became an organ donor, Canadians recognize Green Shirt Day by wearing green and talking about the powerful impact of organ donation. </w:t>
      </w:r>
      <w:r w:rsidR="00B9427D" w:rsidRPr="00300B58">
        <w:rPr>
          <w:rFonts w:asciiTheme="majorHAnsi" w:hAnsiTheme="majorHAnsi" w:cstheme="majorHAnsi"/>
        </w:rPr>
        <w:t>April is also Organ Donation Awareness Month across Canada.</w:t>
      </w:r>
      <w:r w:rsidR="004C60F4">
        <w:rPr>
          <w:rFonts w:asciiTheme="majorHAnsi" w:hAnsiTheme="majorHAnsi" w:cstheme="majorHAnsi"/>
        </w:rPr>
        <w:t xml:space="preserve"> (In 2024, Friday, April 5 is the day in lieu for schools and businesses who wish to participate in Green Shirt Day.)</w:t>
      </w:r>
    </w:p>
    <w:p w14:paraId="362F63EF" w14:textId="77777777" w:rsidR="00B51286" w:rsidRPr="00536836" w:rsidRDefault="00CB49BC" w:rsidP="00351E00">
      <w:pPr>
        <w:numPr>
          <w:ilvl w:val="0"/>
          <w:numId w:val="33"/>
        </w:numPr>
        <w:spacing w:after="120" w:line="240" w:lineRule="auto"/>
        <w:rPr>
          <w:rFonts w:asciiTheme="majorHAnsi" w:hAnsiTheme="majorHAnsi" w:cstheme="majorHAnsi"/>
        </w:rPr>
      </w:pPr>
      <w:r w:rsidRPr="00536836">
        <w:rPr>
          <w:rFonts w:asciiTheme="majorHAnsi" w:hAnsiTheme="majorHAnsi" w:cstheme="majorHAnsi"/>
        </w:rPr>
        <w:t xml:space="preserve">The purpose of </w:t>
      </w:r>
      <w:r w:rsidR="00300B58">
        <w:rPr>
          <w:rFonts w:asciiTheme="majorHAnsi" w:hAnsiTheme="majorHAnsi" w:cstheme="majorHAnsi"/>
        </w:rPr>
        <w:t>Green Shirt Day</w:t>
      </w:r>
      <w:r w:rsidRPr="00536836">
        <w:rPr>
          <w:rFonts w:asciiTheme="majorHAnsi" w:hAnsiTheme="majorHAnsi" w:cstheme="majorHAnsi"/>
        </w:rPr>
        <w:t xml:space="preserve"> is to </w:t>
      </w:r>
      <w:proofErr w:type="spellStart"/>
      <w:r w:rsidRPr="00536836">
        <w:rPr>
          <w:rFonts w:asciiTheme="majorHAnsi" w:hAnsiTheme="majorHAnsi" w:cstheme="majorHAnsi"/>
        </w:rPr>
        <w:t>honour</w:t>
      </w:r>
      <w:proofErr w:type="spellEnd"/>
      <w:r w:rsidRPr="00536836">
        <w:rPr>
          <w:rFonts w:asciiTheme="majorHAnsi" w:hAnsiTheme="majorHAnsi" w:cstheme="majorHAnsi"/>
        </w:rPr>
        <w:t xml:space="preserve"> and remember all the victims and families involved in the Humboldt tragedy, </w:t>
      </w:r>
      <w:r w:rsidR="00B04C5F" w:rsidRPr="00536836">
        <w:rPr>
          <w:rFonts w:asciiTheme="majorHAnsi" w:hAnsiTheme="majorHAnsi" w:cstheme="majorHAnsi"/>
        </w:rPr>
        <w:t>and</w:t>
      </w:r>
      <w:r w:rsidRPr="00536836">
        <w:rPr>
          <w:rFonts w:asciiTheme="majorHAnsi" w:hAnsiTheme="majorHAnsi" w:cstheme="majorHAnsi"/>
        </w:rPr>
        <w:t xml:space="preserve"> continue Logan’s legacy of inspiring Canadians to register as organ donors.</w:t>
      </w:r>
    </w:p>
    <w:p w14:paraId="53199A78" w14:textId="77777777" w:rsidR="00C2685A" w:rsidRPr="00536836" w:rsidRDefault="00300B58" w:rsidP="00351E00">
      <w:pPr>
        <w:numPr>
          <w:ilvl w:val="0"/>
          <w:numId w:val="33"/>
        </w:numPr>
        <w:spacing w:after="120" w:line="240" w:lineRule="auto"/>
        <w:rPr>
          <w:rFonts w:asciiTheme="majorHAnsi" w:hAnsiTheme="majorHAnsi" w:cstheme="majorHAnsi"/>
        </w:rPr>
      </w:pPr>
      <w:r>
        <w:rPr>
          <w:rFonts w:asciiTheme="majorHAnsi" w:hAnsiTheme="majorHAnsi" w:cstheme="majorHAnsi"/>
        </w:rPr>
        <w:t>Green Shirt Day</w:t>
      </w:r>
      <w:r w:rsidR="00CB49BC" w:rsidRPr="00536836">
        <w:rPr>
          <w:rFonts w:asciiTheme="majorHAnsi" w:hAnsiTheme="majorHAnsi" w:cstheme="majorHAnsi"/>
        </w:rPr>
        <w:t xml:space="preserve"> shows that there is always hope, even in </w:t>
      </w:r>
      <w:r>
        <w:rPr>
          <w:rFonts w:asciiTheme="majorHAnsi" w:hAnsiTheme="majorHAnsi" w:cstheme="majorHAnsi"/>
        </w:rPr>
        <w:t>the most tragic situations</w:t>
      </w:r>
      <w:r w:rsidR="00CB49BC" w:rsidRPr="00536836">
        <w:rPr>
          <w:rFonts w:asciiTheme="majorHAnsi" w:hAnsiTheme="majorHAnsi" w:cstheme="majorHAnsi"/>
        </w:rPr>
        <w:t>.</w:t>
      </w:r>
    </w:p>
    <w:p w14:paraId="1847D4D9" w14:textId="77777777" w:rsidR="00C2685A" w:rsidRPr="00536836" w:rsidRDefault="00300B58" w:rsidP="00351E00">
      <w:pPr>
        <w:numPr>
          <w:ilvl w:val="0"/>
          <w:numId w:val="28"/>
        </w:numPr>
        <w:spacing w:after="120" w:line="240" w:lineRule="auto"/>
        <w:ind w:left="714" w:hanging="357"/>
        <w:rPr>
          <w:rFonts w:asciiTheme="majorHAnsi" w:hAnsiTheme="majorHAnsi" w:cstheme="majorHAnsi"/>
        </w:rPr>
      </w:pPr>
      <w:r>
        <w:rPr>
          <w:rFonts w:asciiTheme="majorHAnsi" w:hAnsiTheme="majorHAnsi" w:cstheme="majorHAnsi"/>
        </w:rPr>
        <w:t xml:space="preserve">The Broncos’ team </w:t>
      </w:r>
      <w:proofErr w:type="spellStart"/>
      <w:r>
        <w:rPr>
          <w:rFonts w:asciiTheme="majorHAnsi" w:hAnsiTheme="majorHAnsi" w:cstheme="majorHAnsi"/>
        </w:rPr>
        <w:t>colours</w:t>
      </w:r>
      <w:proofErr w:type="spellEnd"/>
      <w:r>
        <w:rPr>
          <w:rFonts w:asciiTheme="majorHAnsi" w:hAnsiTheme="majorHAnsi" w:cstheme="majorHAnsi"/>
        </w:rPr>
        <w:t xml:space="preserve"> are green and gold. </w:t>
      </w:r>
      <w:r w:rsidR="00CB49BC" w:rsidRPr="00536836">
        <w:rPr>
          <w:rFonts w:asciiTheme="majorHAnsi" w:hAnsiTheme="majorHAnsi" w:cstheme="majorHAnsi"/>
        </w:rPr>
        <w:t xml:space="preserve">Green is the </w:t>
      </w:r>
      <w:proofErr w:type="spellStart"/>
      <w:r w:rsidR="00CB49BC" w:rsidRPr="00536836">
        <w:rPr>
          <w:rFonts w:asciiTheme="majorHAnsi" w:hAnsiTheme="majorHAnsi" w:cstheme="majorHAnsi"/>
        </w:rPr>
        <w:t>colour</w:t>
      </w:r>
      <w:proofErr w:type="spellEnd"/>
      <w:r w:rsidR="00CB49BC" w:rsidRPr="00536836">
        <w:rPr>
          <w:rFonts w:asciiTheme="majorHAnsi" w:hAnsiTheme="majorHAnsi" w:cstheme="majorHAnsi"/>
        </w:rPr>
        <w:t xml:space="preserve"> of organ donation awareness.</w:t>
      </w:r>
    </w:p>
    <w:p w14:paraId="16BD47D9" w14:textId="40814D1B" w:rsidR="00300B58" w:rsidRDefault="00C2685A" w:rsidP="00351E00">
      <w:pPr>
        <w:numPr>
          <w:ilvl w:val="0"/>
          <w:numId w:val="33"/>
        </w:numPr>
        <w:spacing w:after="120" w:line="240" w:lineRule="auto"/>
        <w:rPr>
          <w:rFonts w:asciiTheme="majorHAnsi" w:hAnsiTheme="majorHAnsi" w:cstheme="majorHAnsi"/>
        </w:rPr>
      </w:pPr>
      <w:r>
        <w:rPr>
          <w:rFonts w:asciiTheme="majorHAnsi" w:hAnsiTheme="majorHAnsi" w:cstheme="majorHAnsi"/>
        </w:rPr>
        <w:t xml:space="preserve">Visit </w:t>
      </w:r>
      <w:hyperlink r:id="rId14" w:history="1">
        <w:r w:rsidRPr="00C2685A">
          <w:rPr>
            <w:rStyle w:val="Hyperlink"/>
            <w:rFonts w:asciiTheme="majorHAnsi" w:hAnsiTheme="majorHAnsi" w:cstheme="majorHAnsi"/>
          </w:rPr>
          <w:t>GreenShirtDay.ca</w:t>
        </w:r>
      </w:hyperlink>
      <w:r>
        <w:rPr>
          <w:rFonts w:asciiTheme="majorHAnsi" w:hAnsiTheme="majorHAnsi" w:cstheme="majorHAnsi"/>
        </w:rPr>
        <w:t xml:space="preserve"> for more </w:t>
      </w:r>
      <w:r w:rsidRPr="00614300">
        <w:rPr>
          <w:rFonts w:asciiTheme="majorHAnsi" w:hAnsiTheme="majorHAnsi" w:cstheme="majorHAnsi"/>
        </w:rPr>
        <w:t>information.</w:t>
      </w:r>
    </w:p>
    <w:p w14:paraId="767A2074" w14:textId="383B7CAE" w:rsidR="00875F4A" w:rsidRPr="00614300" w:rsidRDefault="00300B58" w:rsidP="00351E00">
      <w:pPr>
        <w:numPr>
          <w:ilvl w:val="0"/>
          <w:numId w:val="33"/>
        </w:numPr>
        <w:spacing w:after="120" w:line="240" w:lineRule="auto"/>
        <w:rPr>
          <w:rFonts w:asciiTheme="majorHAnsi" w:hAnsiTheme="majorHAnsi" w:cstheme="majorHAnsi"/>
        </w:rPr>
      </w:pPr>
      <w:r>
        <w:rPr>
          <w:rFonts w:asciiTheme="majorHAnsi" w:hAnsiTheme="majorHAnsi" w:cstheme="majorHAnsi"/>
        </w:rPr>
        <w:t>In B</w:t>
      </w:r>
      <w:r w:rsidR="004C60F4">
        <w:rPr>
          <w:rFonts w:asciiTheme="majorHAnsi" w:hAnsiTheme="majorHAnsi" w:cstheme="majorHAnsi"/>
        </w:rPr>
        <w:t>.</w:t>
      </w:r>
      <w:r>
        <w:rPr>
          <w:rFonts w:asciiTheme="majorHAnsi" w:hAnsiTheme="majorHAnsi" w:cstheme="majorHAnsi"/>
        </w:rPr>
        <w:t>C</w:t>
      </w:r>
      <w:r w:rsidR="004C60F4">
        <w:rPr>
          <w:rFonts w:asciiTheme="majorHAnsi" w:hAnsiTheme="majorHAnsi" w:cstheme="majorHAnsi"/>
        </w:rPr>
        <w:t>.</w:t>
      </w:r>
      <w:r>
        <w:rPr>
          <w:rFonts w:asciiTheme="majorHAnsi" w:hAnsiTheme="majorHAnsi" w:cstheme="majorHAnsi"/>
        </w:rPr>
        <w:t xml:space="preserve">, people can take two minutes to register as an organ donor at </w:t>
      </w:r>
      <w:hyperlink r:id="rId15" w:history="1">
        <w:r w:rsidRPr="00300B58">
          <w:rPr>
            <w:rStyle w:val="Hyperlink"/>
            <w:rFonts w:asciiTheme="majorHAnsi" w:hAnsiTheme="majorHAnsi" w:cstheme="majorHAnsi"/>
          </w:rPr>
          <w:t>taketwominutes.ca</w:t>
        </w:r>
      </w:hyperlink>
      <w:r>
        <w:rPr>
          <w:rFonts w:asciiTheme="majorHAnsi" w:hAnsiTheme="majorHAnsi" w:cstheme="majorHAnsi"/>
        </w:rPr>
        <w:t xml:space="preserve">. </w:t>
      </w:r>
    </w:p>
    <w:p w14:paraId="463BED10" w14:textId="52A6F628" w:rsidR="00875F4A" w:rsidRPr="00614300" w:rsidRDefault="00875F4A" w:rsidP="008A2C51">
      <w:pPr>
        <w:spacing w:before="240"/>
        <w:jc w:val="center"/>
        <w:rPr>
          <w:rFonts w:asciiTheme="majorHAnsi" w:hAnsiTheme="majorHAnsi"/>
        </w:rPr>
      </w:pPr>
      <w:r w:rsidRPr="00614300">
        <w:rPr>
          <w:rFonts w:asciiTheme="majorHAnsi" w:hAnsiTheme="majorHAnsi"/>
          <w:b/>
        </w:rPr>
        <w:t>Watch the video:</w:t>
      </w:r>
      <w:r w:rsidRPr="00614300">
        <w:rPr>
          <w:rFonts w:asciiTheme="majorHAnsi" w:hAnsiTheme="majorHAnsi"/>
        </w:rPr>
        <w:t xml:space="preserve"> </w:t>
      </w:r>
      <w:hyperlink r:id="rId16" w:history="1">
        <w:r w:rsidRPr="00226F83">
          <w:rPr>
            <w:rStyle w:val="Hyperlink"/>
            <w:rFonts w:asciiTheme="majorHAnsi" w:hAnsiTheme="majorHAnsi"/>
            <w:i/>
          </w:rPr>
          <w:t xml:space="preserve">The Logan </w:t>
        </w:r>
        <w:proofErr w:type="spellStart"/>
        <w:r w:rsidRPr="00226F83">
          <w:rPr>
            <w:rStyle w:val="Hyperlink"/>
            <w:rFonts w:asciiTheme="majorHAnsi" w:hAnsiTheme="majorHAnsi"/>
            <w:i/>
          </w:rPr>
          <w:t>Boulet</w:t>
        </w:r>
        <w:proofErr w:type="spellEnd"/>
        <w:r w:rsidRPr="00226F83">
          <w:rPr>
            <w:rStyle w:val="Hyperlink"/>
            <w:rFonts w:asciiTheme="majorHAnsi" w:hAnsiTheme="majorHAnsi"/>
            <w:i/>
          </w:rPr>
          <w:t xml:space="preserve"> Effect</w:t>
        </w:r>
      </w:hyperlink>
      <w:r w:rsidRPr="00614300">
        <w:rPr>
          <w:rFonts w:asciiTheme="majorHAnsi" w:hAnsiTheme="majorHAnsi"/>
        </w:rPr>
        <w:t xml:space="preserve"> (TSN)</w:t>
      </w:r>
    </w:p>
    <w:p w14:paraId="04026073" w14:textId="28862AB8" w:rsidR="00B51286" w:rsidRPr="009E7B98" w:rsidRDefault="00CB49BC" w:rsidP="009E7B98">
      <w:pPr>
        <w:jc w:val="center"/>
        <w:rPr>
          <w:rFonts w:asciiTheme="majorHAnsi" w:hAnsiTheme="majorHAnsi"/>
        </w:rPr>
      </w:pPr>
      <w:r w:rsidRPr="00536836">
        <w:rPr>
          <w:rFonts w:asciiTheme="majorHAnsi" w:hAnsiTheme="majorHAnsi" w:cstheme="majorHAnsi"/>
        </w:rPr>
        <w:br w:type="page"/>
      </w:r>
    </w:p>
    <w:p w14:paraId="6A3AC2E3" w14:textId="77777777" w:rsidR="00B51286" w:rsidRPr="00536836" w:rsidRDefault="004F514C" w:rsidP="00351E00">
      <w:pPr>
        <w:pStyle w:val="Heading1"/>
        <w:spacing w:line="240" w:lineRule="auto"/>
      </w:pPr>
      <w:bookmarkStart w:id="3" w:name="_Toc2927884"/>
      <w:bookmarkStart w:id="4" w:name="_Toc31977083"/>
      <w:r w:rsidRPr="00536836">
        <w:rPr>
          <w:rFonts w:cstheme="majorHAnsi"/>
          <w:noProof/>
          <w:lang w:val="en-US" w:eastAsia="en-US"/>
        </w:rPr>
        <w:lastRenderedPageBreak/>
        <w:drawing>
          <wp:anchor distT="0" distB="0" distL="114300" distR="114300" simplePos="0" relativeHeight="251689984" behindDoc="0" locked="0" layoutInCell="1" allowOverlap="1" wp14:anchorId="678D5369" wp14:editId="33C5C41A">
            <wp:simplePos x="0" y="0"/>
            <wp:positionH relativeFrom="margin">
              <wp:align>right</wp:align>
            </wp:positionH>
            <wp:positionV relativeFrom="paragraph">
              <wp:posOffset>-635</wp:posOffset>
            </wp:positionV>
            <wp:extent cx="2837815" cy="2128520"/>
            <wp:effectExtent l="0" t="0" r="635" b="5080"/>
            <wp:wrapSquare wrapText="bothSides"/>
            <wp:docPr id="13" name="Picture 13" descr="O:\BCTS\Groups\COM\Photos\2019\Green Shirt Day\Alpha Student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TS\Groups\COM\Photos\2019\Green Shirt Day\Alpha Students 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3781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9BC" w:rsidRPr="00536836">
        <w:t>How can you</w:t>
      </w:r>
      <w:r w:rsidR="00230B8B">
        <w:t>r school</w:t>
      </w:r>
      <w:r w:rsidR="00CB49BC" w:rsidRPr="00536836">
        <w:t xml:space="preserve"> participate in Green Shirt Day?</w:t>
      </w:r>
      <w:bookmarkEnd w:id="3"/>
      <w:bookmarkEnd w:id="4"/>
    </w:p>
    <w:p w14:paraId="6B53779F" w14:textId="30E0B9F4" w:rsidR="0013584D" w:rsidRDefault="001C0197" w:rsidP="00351E00">
      <w:pPr>
        <w:pStyle w:val="ListParagraph"/>
        <w:numPr>
          <w:ilvl w:val="0"/>
          <w:numId w:val="2"/>
        </w:numPr>
        <w:spacing w:after="120" w:line="240" w:lineRule="auto"/>
        <w:ind w:hanging="357"/>
        <w:contextualSpacing w:val="0"/>
        <w:rPr>
          <w:rFonts w:asciiTheme="majorHAnsi" w:hAnsiTheme="majorHAnsi" w:cstheme="majorHAnsi"/>
        </w:rPr>
      </w:pPr>
      <w:r w:rsidRPr="00536836">
        <w:rPr>
          <w:rFonts w:asciiTheme="majorHAnsi" w:hAnsiTheme="majorHAnsi" w:cstheme="majorHAnsi"/>
          <w:b/>
        </w:rPr>
        <w:t xml:space="preserve">Wear green! </w:t>
      </w:r>
      <w:r w:rsidR="005C411A" w:rsidRPr="005C411A">
        <w:rPr>
          <w:rFonts w:asciiTheme="majorHAnsi" w:hAnsiTheme="majorHAnsi" w:cstheme="majorHAnsi"/>
        </w:rPr>
        <w:t>Since April 7 is a Sunday</w:t>
      </w:r>
      <w:r w:rsidR="004C60F4">
        <w:rPr>
          <w:rFonts w:asciiTheme="majorHAnsi" w:hAnsiTheme="majorHAnsi" w:cstheme="majorHAnsi"/>
        </w:rPr>
        <w:t xml:space="preserve"> in 2024</w:t>
      </w:r>
      <w:r w:rsidR="005C411A" w:rsidRPr="005C411A">
        <w:rPr>
          <w:rFonts w:asciiTheme="majorHAnsi" w:hAnsiTheme="majorHAnsi" w:cstheme="majorHAnsi"/>
        </w:rPr>
        <w:t>, o</w:t>
      </w:r>
      <w:r w:rsidR="00AF01E1" w:rsidRPr="005C411A">
        <w:rPr>
          <w:rFonts w:asciiTheme="majorHAnsi" w:hAnsiTheme="majorHAnsi" w:cstheme="majorHAnsi"/>
        </w:rPr>
        <w:t>n</w:t>
      </w:r>
      <w:r w:rsidR="005C411A">
        <w:rPr>
          <w:rFonts w:asciiTheme="majorHAnsi" w:hAnsiTheme="majorHAnsi" w:cstheme="majorHAnsi"/>
        </w:rPr>
        <w:t xml:space="preserve"> April 5</w:t>
      </w:r>
      <w:r w:rsidR="008A36BD" w:rsidRPr="00536836">
        <w:rPr>
          <w:rFonts w:asciiTheme="majorHAnsi" w:hAnsiTheme="majorHAnsi" w:cstheme="majorHAnsi"/>
        </w:rPr>
        <w:t xml:space="preserve"> </w:t>
      </w:r>
      <w:r w:rsidR="00CB49BC" w:rsidRPr="00536836">
        <w:rPr>
          <w:rFonts w:asciiTheme="majorHAnsi" w:hAnsiTheme="majorHAnsi" w:cstheme="majorHAnsi"/>
          <w:b/>
        </w:rPr>
        <w:t xml:space="preserve">encourage </w:t>
      </w:r>
      <w:r w:rsidR="00C2685A">
        <w:rPr>
          <w:rFonts w:asciiTheme="majorHAnsi" w:hAnsiTheme="majorHAnsi" w:cstheme="majorHAnsi"/>
          <w:b/>
        </w:rPr>
        <w:t xml:space="preserve">everyone in the school – staff and students – </w:t>
      </w:r>
      <w:r w:rsidR="00CB49BC" w:rsidRPr="00536836">
        <w:rPr>
          <w:rFonts w:asciiTheme="majorHAnsi" w:hAnsiTheme="majorHAnsi" w:cstheme="majorHAnsi"/>
          <w:b/>
        </w:rPr>
        <w:t>to wear green or a hockey jersey</w:t>
      </w:r>
      <w:r w:rsidR="00CB49BC" w:rsidRPr="00536836">
        <w:rPr>
          <w:rFonts w:asciiTheme="majorHAnsi" w:hAnsiTheme="majorHAnsi" w:cstheme="majorHAnsi"/>
        </w:rPr>
        <w:t xml:space="preserve"> in support of Green Shirt</w:t>
      </w:r>
      <w:r w:rsidR="0013584D">
        <w:rPr>
          <w:rFonts w:asciiTheme="majorHAnsi" w:hAnsiTheme="majorHAnsi" w:cstheme="majorHAnsi"/>
        </w:rPr>
        <w:t xml:space="preserve"> Day</w:t>
      </w:r>
      <w:r w:rsidR="00CB49BC" w:rsidRPr="00536836">
        <w:rPr>
          <w:rFonts w:asciiTheme="majorHAnsi" w:hAnsiTheme="majorHAnsi" w:cstheme="majorHAnsi"/>
        </w:rPr>
        <w:t xml:space="preserve"> and the Humboldt Broncos victims, survivors and families.</w:t>
      </w:r>
      <w:r w:rsidR="00036ABC">
        <w:rPr>
          <w:rFonts w:asciiTheme="majorHAnsi" w:hAnsiTheme="majorHAnsi" w:cstheme="majorHAnsi"/>
        </w:rPr>
        <w:t xml:space="preserve"> </w:t>
      </w:r>
      <w:r w:rsidR="00984288">
        <w:rPr>
          <w:rFonts w:asciiTheme="majorHAnsi" w:hAnsiTheme="majorHAnsi" w:cstheme="majorHAnsi"/>
        </w:rPr>
        <w:t>Official shirts</w:t>
      </w:r>
      <w:r w:rsidR="00036ABC">
        <w:rPr>
          <w:rFonts w:asciiTheme="majorHAnsi" w:hAnsiTheme="majorHAnsi" w:cstheme="majorHAnsi"/>
        </w:rPr>
        <w:t xml:space="preserve"> are available to order at </w:t>
      </w:r>
      <w:hyperlink r:id="rId18" w:history="1">
        <w:r w:rsidR="00036ABC" w:rsidRPr="00C2685A">
          <w:rPr>
            <w:rStyle w:val="Hyperlink"/>
            <w:rFonts w:asciiTheme="majorHAnsi" w:hAnsiTheme="majorHAnsi" w:cstheme="majorHAnsi"/>
          </w:rPr>
          <w:t>GreenShirtDay.ca</w:t>
        </w:r>
      </w:hyperlink>
      <w:r w:rsidR="004C60F4">
        <w:rPr>
          <w:rFonts w:asciiTheme="majorHAnsi" w:hAnsiTheme="majorHAnsi" w:cstheme="majorHAnsi"/>
        </w:rPr>
        <w:t xml:space="preserve"> but you can wear anything green.</w:t>
      </w:r>
    </w:p>
    <w:p w14:paraId="7C2103F2" w14:textId="77777777" w:rsidR="00C2685A" w:rsidRPr="00536836" w:rsidRDefault="001C0197" w:rsidP="00351E00">
      <w:pPr>
        <w:pStyle w:val="ListParagraph"/>
        <w:numPr>
          <w:ilvl w:val="0"/>
          <w:numId w:val="2"/>
        </w:numPr>
        <w:spacing w:after="120" w:line="240" w:lineRule="auto"/>
        <w:ind w:hanging="357"/>
        <w:rPr>
          <w:rFonts w:asciiTheme="majorHAnsi" w:hAnsiTheme="majorHAnsi" w:cstheme="majorHAnsi"/>
        </w:rPr>
      </w:pPr>
      <w:r w:rsidRPr="00536836">
        <w:rPr>
          <w:rFonts w:asciiTheme="majorHAnsi" w:hAnsiTheme="majorHAnsi" w:cstheme="majorHAnsi"/>
          <w:b/>
        </w:rPr>
        <w:t>Challenge students:</w:t>
      </w:r>
      <w:r w:rsidRPr="00536836">
        <w:rPr>
          <w:rFonts w:asciiTheme="majorHAnsi" w:hAnsiTheme="majorHAnsi" w:cstheme="majorHAnsi"/>
        </w:rPr>
        <w:t xml:space="preserve"> </w:t>
      </w:r>
      <w:r w:rsidR="00C2685A" w:rsidRPr="00536836">
        <w:rPr>
          <w:rFonts w:asciiTheme="majorHAnsi" w:hAnsiTheme="majorHAnsi" w:cstheme="majorHAnsi"/>
        </w:rPr>
        <w:t xml:space="preserve">Consider issuing a challenge to students </w:t>
      </w:r>
      <w:r w:rsidRPr="00536836">
        <w:rPr>
          <w:rFonts w:asciiTheme="majorHAnsi" w:hAnsiTheme="majorHAnsi" w:cstheme="majorHAnsi"/>
        </w:rPr>
        <w:t>to encourage as many as possible to wear green or register themselves or their family members as organ donors.</w:t>
      </w:r>
    </w:p>
    <w:p w14:paraId="19A15E6A" w14:textId="77777777" w:rsidR="00B51286" w:rsidRPr="00536836" w:rsidRDefault="001C0197" w:rsidP="00351E00">
      <w:pPr>
        <w:numPr>
          <w:ilvl w:val="0"/>
          <w:numId w:val="2"/>
        </w:numPr>
        <w:spacing w:after="120" w:line="240" w:lineRule="auto"/>
        <w:ind w:hanging="357"/>
        <w:rPr>
          <w:rFonts w:asciiTheme="majorHAnsi" w:hAnsiTheme="majorHAnsi" w:cstheme="majorHAnsi"/>
        </w:rPr>
      </w:pPr>
      <w:r w:rsidRPr="00536836">
        <w:rPr>
          <w:rFonts w:asciiTheme="majorHAnsi" w:hAnsiTheme="majorHAnsi" w:cstheme="majorHAnsi"/>
          <w:b/>
        </w:rPr>
        <w:t>Bring the conversation into the classroom:</w:t>
      </w:r>
      <w:r>
        <w:rPr>
          <w:rFonts w:asciiTheme="majorHAnsi" w:hAnsiTheme="majorHAnsi" w:cstheme="majorHAnsi"/>
        </w:rPr>
        <w:t xml:space="preserve"> </w:t>
      </w:r>
      <w:r w:rsidR="0013584D">
        <w:rPr>
          <w:rFonts w:asciiTheme="majorHAnsi" w:hAnsiTheme="majorHAnsi" w:cstheme="majorHAnsi"/>
        </w:rPr>
        <w:t>Teachers</w:t>
      </w:r>
      <w:r w:rsidR="00CB49BC" w:rsidRPr="00536836">
        <w:rPr>
          <w:rFonts w:asciiTheme="majorHAnsi" w:hAnsiTheme="majorHAnsi" w:cstheme="majorHAnsi"/>
        </w:rPr>
        <w:t xml:space="preserve"> can incorporate </w:t>
      </w:r>
      <w:r w:rsidR="00984288">
        <w:rPr>
          <w:rFonts w:asciiTheme="majorHAnsi" w:hAnsiTheme="majorHAnsi" w:cstheme="majorHAnsi"/>
        </w:rPr>
        <w:t>Green Shirt Day</w:t>
      </w:r>
      <w:r w:rsidR="00CB49BC" w:rsidRPr="00536836">
        <w:rPr>
          <w:rFonts w:asciiTheme="majorHAnsi" w:hAnsiTheme="majorHAnsi" w:cstheme="majorHAnsi"/>
        </w:rPr>
        <w:t xml:space="preserve"> and or</w:t>
      </w:r>
      <w:r w:rsidR="007E7449" w:rsidRPr="00536836">
        <w:rPr>
          <w:rFonts w:asciiTheme="majorHAnsi" w:hAnsiTheme="majorHAnsi" w:cstheme="majorHAnsi"/>
        </w:rPr>
        <w:t xml:space="preserve">gan donation discussions in the </w:t>
      </w:r>
      <w:r w:rsidR="00CB49BC" w:rsidRPr="00536836">
        <w:rPr>
          <w:rFonts w:asciiTheme="majorHAnsi" w:hAnsiTheme="majorHAnsi" w:cstheme="majorHAnsi"/>
        </w:rPr>
        <w:t xml:space="preserve">classroom. Some discussion </w:t>
      </w:r>
      <w:r>
        <w:rPr>
          <w:rFonts w:asciiTheme="majorHAnsi" w:hAnsiTheme="majorHAnsi" w:cstheme="majorHAnsi"/>
        </w:rPr>
        <w:t xml:space="preserve">ideas </w:t>
      </w:r>
      <w:r w:rsidR="00CB49BC" w:rsidRPr="00536836">
        <w:rPr>
          <w:rFonts w:asciiTheme="majorHAnsi" w:hAnsiTheme="majorHAnsi" w:cstheme="majorHAnsi"/>
        </w:rPr>
        <w:t>include:</w:t>
      </w:r>
    </w:p>
    <w:p w14:paraId="5EAFD9F4" w14:textId="77777777" w:rsidR="00875F4A" w:rsidRPr="00875F4A" w:rsidRDefault="00875F4A" w:rsidP="00351E00">
      <w:pPr>
        <w:numPr>
          <w:ilvl w:val="1"/>
          <w:numId w:val="2"/>
        </w:numPr>
        <w:spacing w:after="120" w:line="240" w:lineRule="auto"/>
        <w:rPr>
          <w:rFonts w:asciiTheme="majorHAnsi" w:hAnsiTheme="majorHAnsi" w:cstheme="majorHAnsi"/>
        </w:rPr>
      </w:pPr>
      <w:r w:rsidRPr="00875F4A">
        <w:rPr>
          <w:rFonts w:asciiTheme="majorHAnsi" w:hAnsiTheme="majorHAnsi" w:cstheme="majorHAnsi"/>
        </w:rPr>
        <w:t xml:space="preserve">Green Shirt Day is the result of an inspiring story going viral on social media. Discuss with students and examine the short- and long-term impacts of a story going “viral”. </w:t>
      </w:r>
    </w:p>
    <w:p w14:paraId="1B49507E" w14:textId="77777777" w:rsidR="00875F4A" w:rsidRPr="00875F4A" w:rsidRDefault="00875F4A" w:rsidP="00351E00">
      <w:pPr>
        <w:numPr>
          <w:ilvl w:val="1"/>
          <w:numId w:val="2"/>
        </w:numPr>
        <w:spacing w:after="120" w:line="240" w:lineRule="auto"/>
        <w:rPr>
          <w:rFonts w:asciiTheme="majorHAnsi" w:hAnsiTheme="majorHAnsi" w:cstheme="majorHAnsi"/>
        </w:rPr>
      </w:pPr>
      <w:r>
        <w:rPr>
          <w:rFonts w:asciiTheme="majorHAnsi" w:hAnsiTheme="majorHAnsi" w:cstheme="majorHAnsi"/>
        </w:rPr>
        <w:t>Main</w:t>
      </w:r>
      <w:r w:rsidRPr="00875F4A">
        <w:rPr>
          <w:rFonts w:asciiTheme="majorHAnsi" w:hAnsiTheme="majorHAnsi" w:cstheme="majorHAnsi"/>
        </w:rPr>
        <w:t>stream media interest in Logan</w:t>
      </w:r>
      <w:r w:rsidR="00984288">
        <w:rPr>
          <w:rFonts w:asciiTheme="majorHAnsi" w:hAnsiTheme="majorHAnsi" w:cstheme="majorHAnsi"/>
        </w:rPr>
        <w:t xml:space="preserve"> </w:t>
      </w:r>
      <w:proofErr w:type="spellStart"/>
      <w:r w:rsidR="00984288">
        <w:rPr>
          <w:rFonts w:asciiTheme="majorHAnsi" w:hAnsiTheme="majorHAnsi" w:cstheme="majorHAnsi"/>
        </w:rPr>
        <w:t>Boulet</w:t>
      </w:r>
      <w:r w:rsidRPr="00875F4A">
        <w:rPr>
          <w:rFonts w:asciiTheme="majorHAnsi" w:hAnsiTheme="majorHAnsi" w:cstheme="majorHAnsi"/>
        </w:rPr>
        <w:t>’s</w:t>
      </w:r>
      <w:proofErr w:type="spellEnd"/>
      <w:r w:rsidRPr="00875F4A">
        <w:rPr>
          <w:rFonts w:asciiTheme="majorHAnsi" w:hAnsiTheme="majorHAnsi" w:cstheme="majorHAnsi"/>
        </w:rPr>
        <w:t xml:space="preserve"> story was profound and prolific. Sear</w:t>
      </w:r>
      <w:r w:rsidR="007F1068">
        <w:rPr>
          <w:rFonts w:asciiTheme="majorHAnsi" w:hAnsiTheme="majorHAnsi" w:cstheme="majorHAnsi"/>
        </w:rPr>
        <w:t>ch news reports and videos since</w:t>
      </w:r>
      <w:r w:rsidRPr="00875F4A">
        <w:rPr>
          <w:rFonts w:asciiTheme="majorHAnsi" w:hAnsiTheme="majorHAnsi" w:cstheme="majorHAnsi"/>
        </w:rPr>
        <w:t xml:space="preserve"> 2018, review and discuss. </w:t>
      </w:r>
    </w:p>
    <w:p w14:paraId="66A1A5FF" w14:textId="77777777" w:rsidR="00B51286" w:rsidRPr="00536836" w:rsidRDefault="00CB49BC" w:rsidP="00351E00">
      <w:pPr>
        <w:numPr>
          <w:ilvl w:val="1"/>
          <w:numId w:val="2"/>
        </w:numPr>
        <w:spacing w:after="120" w:line="240" w:lineRule="auto"/>
        <w:rPr>
          <w:rFonts w:asciiTheme="majorHAnsi" w:hAnsiTheme="majorHAnsi" w:cstheme="majorHAnsi"/>
        </w:rPr>
      </w:pPr>
      <w:r w:rsidRPr="00536836">
        <w:rPr>
          <w:rFonts w:asciiTheme="majorHAnsi" w:hAnsiTheme="majorHAnsi" w:cstheme="majorHAnsi"/>
        </w:rPr>
        <w:t xml:space="preserve">Discuss altruism in connection with Logan </w:t>
      </w:r>
      <w:proofErr w:type="spellStart"/>
      <w:r w:rsidRPr="00536836">
        <w:rPr>
          <w:rFonts w:asciiTheme="majorHAnsi" w:hAnsiTheme="majorHAnsi" w:cstheme="majorHAnsi"/>
        </w:rPr>
        <w:t>Boulet’s</w:t>
      </w:r>
      <w:proofErr w:type="spellEnd"/>
      <w:r w:rsidRPr="00536836">
        <w:rPr>
          <w:rFonts w:asciiTheme="majorHAnsi" w:hAnsiTheme="majorHAnsi" w:cstheme="majorHAnsi"/>
        </w:rPr>
        <w:t xml:space="preserve"> gifts of life. What does altruism mean to you and how are you altruistic? What can you do to be more altruistic?</w:t>
      </w:r>
    </w:p>
    <w:p w14:paraId="626A18A0" w14:textId="77777777" w:rsidR="00B51286" w:rsidRPr="00536836" w:rsidRDefault="008A2C51" w:rsidP="00351E00">
      <w:pPr>
        <w:numPr>
          <w:ilvl w:val="1"/>
          <w:numId w:val="2"/>
        </w:numPr>
        <w:spacing w:after="120" w:line="240" w:lineRule="auto"/>
        <w:ind w:hanging="357"/>
        <w:rPr>
          <w:rFonts w:asciiTheme="majorHAnsi" w:hAnsiTheme="majorHAnsi" w:cstheme="majorHAnsi"/>
        </w:rPr>
      </w:pPr>
      <w:r>
        <w:rPr>
          <w:rFonts w:asciiTheme="majorHAnsi" w:hAnsiTheme="majorHAnsi" w:cstheme="majorHAnsi"/>
        </w:rPr>
        <w:t xml:space="preserve">Discuss what it means to be an organ donor or a transplant recipient. </w:t>
      </w:r>
      <w:r w:rsidR="00CB49BC" w:rsidRPr="00536836">
        <w:rPr>
          <w:rFonts w:asciiTheme="majorHAnsi" w:hAnsiTheme="majorHAnsi" w:cstheme="majorHAnsi"/>
        </w:rPr>
        <w:t xml:space="preserve">Would you want to be an organ donor? Has organ donation </w:t>
      </w:r>
      <w:r w:rsidR="00C2685A">
        <w:rPr>
          <w:rFonts w:asciiTheme="majorHAnsi" w:hAnsiTheme="majorHAnsi" w:cstheme="majorHAnsi"/>
        </w:rPr>
        <w:t xml:space="preserve">or transplant </w:t>
      </w:r>
      <w:r w:rsidR="00CB49BC" w:rsidRPr="00536836">
        <w:rPr>
          <w:rFonts w:asciiTheme="majorHAnsi" w:hAnsiTheme="majorHAnsi" w:cstheme="majorHAnsi"/>
        </w:rPr>
        <w:t>had an impact on your family?</w:t>
      </w:r>
    </w:p>
    <w:p w14:paraId="1B3FAF08" w14:textId="43F6A941" w:rsidR="001C0197" w:rsidRDefault="001C0197" w:rsidP="00351E00">
      <w:pPr>
        <w:numPr>
          <w:ilvl w:val="1"/>
          <w:numId w:val="2"/>
        </w:numPr>
        <w:spacing w:after="120" w:line="240" w:lineRule="auto"/>
        <w:ind w:hanging="357"/>
        <w:rPr>
          <w:rFonts w:asciiTheme="majorHAnsi" w:hAnsiTheme="majorHAnsi" w:cstheme="majorHAnsi"/>
        </w:rPr>
      </w:pPr>
      <w:r>
        <w:rPr>
          <w:rFonts w:asciiTheme="majorHAnsi" w:hAnsiTheme="majorHAnsi" w:cstheme="majorHAnsi"/>
        </w:rPr>
        <w:t>View BC Transplant videos</w:t>
      </w:r>
      <w:r w:rsidR="008A2C51">
        <w:rPr>
          <w:rFonts w:asciiTheme="majorHAnsi" w:hAnsiTheme="majorHAnsi" w:cstheme="majorHAnsi"/>
        </w:rPr>
        <w:t xml:space="preserve"> (</w:t>
      </w:r>
      <w:hyperlink r:id="rId19" w:history="1">
        <w:r w:rsidR="008A2C51" w:rsidRPr="00984288">
          <w:rPr>
            <w:rStyle w:val="Hyperlink"/>
            <w:rFonts w:asciiTheme="majorHAnsi" w:hAnsiTheme="majorHAnsi" w:cstheme="majorHAnsi"/>
          </w:rPr>
          <w:t>bit.ly/</w:t>
        </w:r>
        <w:proofErr w:type="spellStart"/>
        <w:r w:rsidR="008A2C51" w:rsidRPr="00984288">
          <w:rPr>
            <w:rStyle w:val="Hyperlink"/>
            <w:rFonts w:asciiTheme="majorHAnsi" w:hAnsiTheme="majorHAnsi" w:cstheme="majorHAnsi"/>
          </w:rPr>
          <w:t>taketwominutes</w:t>
        </w:r>
        <w:proofErr w:type="spellEnd"/>
      </w:hyperlink>
      <w:r w:rsidR="008A2C51">
        <w:rPr>
          <w:rFonts w:asciiTheme="majorHAnsi" w:hAnsiTheme="majorHAnsi" w:cstheme="majorHAnsi"/>
        </w:rPr>
        <w:t>)</w:t>
      </w:r>
      <w:r>
        <w:rPr>
          <w:rFonts w:asciiTheme="majorHAnsi" w:hAnsiTheme="majorHAnsi" w:cstheme="majorHAnsi"/>
        </w:rPr>
        <w:t xml:space="preserve"> of real people affected by organ donation and transplant, and discuss how </w:t>
      </w:r>
      <w:r w:rsidRPr="002B6A8A">
        <w:rPr>
          <w:rFonts w:asciiTheme="majorHAnsi" w:hAnsiTheme="majorHAnsi" w:cstheme="majorHAnsi"/>
        </w:rPr>
        <w:t>the decision to become an organ donor affect</w:t>
      </w:r>
      <w:r w:rsidR="0013584D">
        <w:rPr>
          <w:rFonts w:asciiTheme="majorHAnsi" w:hAnsiTheme="majorHAnsi" w:cstheme="majorHAnsi"/>
        </w:rPr>
        <w:t>s</w:t>
      </w:r>
      <w:r w:rsidRPr="002B6A8A">
        <w:rPr>
          <w:rFonts w:asciiTheme="majorHAnsi" w:hAnsiTheme="majorHAnsi" w:cstheme="majorHAnsi"/>
        </w:rPr>
        <w:t xml:space="preserve"> those in our world and community</w:t>
      </w:r>
      <w:r w:rsidR="0013584D">
        <w:rPr>
          <w:rFonts w:asciiTheme="majorHAnsi" w:hAnsiTheme="majorHAnsi" w:cstheme="majorHAnsi"/>
        </w:rPr>
        <w:t>.</w:t>
      </w:r>
    </w:p>
    <w:p w14:paraId="752A97E0" w14:textId="02ECC453" w:rsidR="001C0197" w:rsidRPr="00536836" w:rsidRDefault="001C0197" w:rsidP="00351E00">
      <w:pPr>
        <w:numPr>
          <w:ilvl w:val="1"/>
          <w:numId w:val="2"/>
        </w:numPr>
        <w:spacing w:after="120" w:line="240" w:lineRule="auto"/>
        <w:ind w:hanging="357"/>
        <w:rPr>
          <w:rFonts w:asciiTheme="majorHAnsi" w:hAnsiTheme="majorHAnsi" w:cstheme="majorHAnsi"/>
        </w:rPr>
      </w:pPr>
      <w:r>
        <w:rPr>
          <w:rFonts w:asciiTheme="majorHAnsi" w:hAnsiTheme="majorHAnsi" w:cstheme="majorHAnsi"/>
        </w:rPr>
        <w:t>Invite a BC Transplant speaker – transplant recipient, donor family, or organ donation specialist – to speak to your class to learn more about organ donation</w:t>
      </w:r>
    </w:p>
    <w:p w14:paraId="75023202" w14:textId="2F470CA8" w:rsidR="007527EF" w:rsidRDefault="007527EF" w:rsidP="00351E00">
      <w:pPr>
        <w:pStyle w:val="ListParagraph"/>
        <w:numPr>
          <w:ilvl w:val="0"/>
          <w:numId w:val="2"/>
        </w:numPr>
        <w:spacing w:after="120" w:line="240" w:lineRule="auto"/>
        <w:ind w:hanging="357"/>
        <w:contextualSpacing w:val="0"/>
        <w:rPr>
          <w:rFonts w:asciiTheme="majorHAnsi" w:hAnsiTheme="majorHAnsi" w:cstheme="majorHAnsi"/>
        </w:rPr>
      </w:pPr>
      <w:r w:rsidRPr="007527EF">
        <w:rPr>
          <w:rFonts w:asciiTheme="majorHAnsi" w:hAnsiTheme="majorHAnsi" w:cstheme="majorHAnsi"/>
          <w:b/>
        </w:rPr>
        <w:t xml:space="preserve">BC Transplant has developed a </w:t>
      </w:r>
      <w:hyperlink r:id="rId20" w:history="1">
        <w:r w:rsidR="00226F83" w:rsidRPr="00226F83">
          <w:rPr>
            <w:rStyle w:val="Hyperlink"/>
            <w:rFonts w:asciiTheme="majorHAnsi" w:hAnsiTheme="majorHAnsi" w:cstheme="majorHAnsi"/>
            <w:b/>
          </w:rPr>
          <w:t>high-school science organ donation curriculum</w:t>
        </w:r>
      </w:hyperlink>
      <w:r>
        <w:rPr>
          <w:rFonts w:asciiTheme="majorHAnsi" w:hAnsiTheme="majorHAnsi" w:cstheme="majorHAnsi"/>
        </w:rPr>
        <w:t xml:space="preserve"> (under school programs, click B</w:t>
      </w:r>
      <w:r w:rsidR="004C60F4">
        <w:rPr>
          <w:rFonts w:asciiTheme="majorHAnsi" w:hAnsiTheme="majorHAnsi" w:cstheme="majorHAnsi"/>
        </w:rPr>
        <w:t>.</w:t>
      </w:r>
      <w:r>
        <w:rPr>
          <w:rFonts w:asciiTheme="majorHAnsi" w:hAnsiTheme="majorHAnsi" w:cstheme="majorHAnsi"/>
        </w:rPr>
        <w:t>C</w:t>
      </w:r>
      <w:r w:rsidR="004C60F4">
        <w:rPr>
          <w:rFonts w:asciiTheme="majorHAnsi" w:hAnsiTheme="majorHAnsi" w:cstheme="majorHAnsi"/>
        </w:rPr>
        <w:t>.</w:t>
      </w:r>
      <w:r>
        <w:rPr>
          <w:rFonts w:asciiTheme="majorHAnsi" w:hAnsiTheme="majorHAnsi" w:cstheme="majorHAnsi"/>
        </w:rPr>
        <w:t xml:space="preserve"> high-school science curriculum program) that can be used in class, and supplemented by an in-person or virtual presentation by a BC Transplant organ donation specialist</w:t>
      </w:r>
      <w:r w:rsidR="004C60F4">
        <w:rPr>
          <w:rFonts w:asciiTheme="majorHAnsi" w:hAnsiTheme="majorHAnsi" w:cstheme="majorHAnsi"/>
        </w:rPr>
        <w:t xml:space="preserve"> or volunteer</w:t>
      </w:r>
      <w:r>
        <w:rPr>
          <w:rFonts w:asciiTheme="majorHAnsi" w:hAnsiTheme="majorHAnsi" w:cstheme="majorHAnsi"/>
        </w:rPr>
        <w:t>.</w:t>
      </w:r>
    </w:p>
    <w:p w14:paraId="34D9D0BD" w14:textId="735D2D8B" w:rsidR="007527EF" w:rsidRDefault="007527EF" w:rsidP="00351E00">
      <w:pPr>
        <w:pStyle w:val="ListParagraph"/>
        <w:numPr>
          <w:ilvl w:val="0"/>
          <w:numId w:val="2"/>
        </w:numPr>
        <w:spacing w:after="120" w:line="240" w:lineRule="auto"/>
        <w:contextualSpacing w:val="0"/>
        <w:rPr>
          <w:rFonts w:asciiTheme="majorHAnsi" w:hAnsiTheme="majorHAnsi" w:cstheme="majorHAnsi"/>
        </w:rPr>
      </w:pPr>
      <w:r w:rsidRPr="007527EF">
        <w:rPr>
          <w:rFonts w:asciiTheme="majorHAnsi" w:hAnsiTheme="majorHAnsi" w:cstheme="majorHAnsi"/>
          <w:b/>
        </w:rPr>
        <w:t xml:space="preserve">Explore the </w:t>
      </w:r>
      <w:hyperlink r:id="rId21" w:history="1">
        <w:r w:rsidRPr="005F2AA7">
          <w:rPr>
            <w:rStyle w:val="Hyperlink"/>
            <w:rFonts w:asciiTheme="majorHAnsi" w:hAnsiTheme="majorHAnsi" w:cstheme="majorHAnsi"/>
            <w:b/>
          </w:rPr>
          <w:t>education resources</w:t>
        </w:r>
      </w:hyperlink>
      <w:r w:rsidRPr="007527EF">
        <w:rPr>
          <w:rFonts w:asciiTheme="majorHAnsi" w:hAnsiTheme="majorHAnsi" w:cstheme="majorHAnsi"/>
          <w:b/>
        </w:rPr>
        <w:t xml:space="preserve"> available to Canadian teachers and students, and bring some into the classroom</w:t>
      </w:r>
      <w:r>
        <w:rPr>
          <w:rFonts w:asciiTheme="majorHAnsi" w:hAnsiTheme="majorHAnsi" w:cstheme="majorHAnsi"/>
        </w:rPr>
        <w:t>. Canadian Blood Services has a helpful online portal that brings together education resources for teachers, students and parents</w:t>
      </w:r>
      <w:r w:rsidR="005F2AA7">
        <w:rPr>
          <w:rFonts w:asciiTheme="majorHAnsi" w:hAnsiTheme="majorHAnsi" w:cstheme="majorHAnsi"/>
        </w:rPr>
        <w:t>.</w:t>
      </w:r>
      <w:r>
        <w:rPr>
          <w:rFonts w:asciiTheme="majorHAnsi" w:hAnsiTheme="majorHAnsi" w:cstheme="majorHAnsi"/>
        </w:rPr>
        <w:t xml:space="preserve"> </w:t>
      </w:r>
    </w:p>
    <w:p w14:paraId="641786B9" w14:textId="1B54839B" w:rsidR="004F514C" w:rsidRDefault="00C2685A" w:rsidP="00226F83">
      <w:pPr>
        <w:pStyle w:val="ListParagraph"/>
        <w:numPr>
          <w:ilvl w:val="0"/>
          <w:numId w:val="2"/>
        </w:numPr>
        <w:spacing w:after="120" w:line="240" w:lineRule="auto"/>
        <w:ind w:hanging="357"/>
      </w:pPr>
      <w:r w:rsidRPr="00C2685A">
        <w:rPr>
          <w:rFonts w:asciiTheme="majorHAnsi" w:hAnsiTheme="majorHAnsi" w:cstheme="majorHAnsi"/>
          <w:b/>
        </w:rPr>
        <w:t>The B</w:t>
      </w:r>
      <w:r w:rsidR="00B20C34">
        <w:rPr>
          <w:rFonts w:asciiTheme="majorHAnsi" w:hAnsiTheme="majorHAnsi" w:cstheme="majorHAnsi"/>
          <w:b/>
        </w:rPr>
        <w:t>.</w:t>
      </w:r>
      <w:r w:rsidRPr="00C2685A">
        <w:rPr>
          <w:rFonts w:asciiTheme="majorHAnsi" w:hAnsiTheme="majorHAnsi" w:cstheme="majorHAnsi"/>
          <w:b/>
        </w:rPr>
        <w:t>C</w:t>
      </w:r>
      <w:r w:rsidR="00B20C34">
        <w:rPr>
          <w:rFonts w:asciiTheme="majorHAnsi" w:hAnsiTheme="majorHAnsi" w:cstheme="majorHAnsi"/>
          <w:b/>
        </w:rPr>
        <w:t>.</w:t>
      </w:r>
      <w:r w:rsidRPr="00C2685A">
        <w:rPr>
          <w:rFonts w:asciiTheme="majorHAnsi" w:hAnsiTheme="majorHAnsi" w:cstheme="majorHAnsi"/>
          <w:b/>
        </w:rPr>
        <w:t xml:space="preserve"> Ministry of Education has a </w:t>
      </w:r>
      <w:hyperlink r:id="rId22" w:history="1">
        <w:r w:rsidRPr="005F2AA7">
          <w:rPr>
            <w:rStyle w:val="Hyperlink"/>
            <w:rFonts w:asciiTheme="majorHAnsi" w:hAnsiTheme="majorHAnsi" w:cstheme="majorHAnsi"/>
            <w:b/>
          </w:rPr>
          <w:t>Grade 8 lesson plan</w:t>
        </w:r>
      </w:hyperlink>
      <w:r w:rsidRPr="00C2685A">
        <w:rPr>
          <w:rFonts w:asciiTheme="majorHAnsi" w:hAnsiTheme="majorHAnsi" w:cstheme="majorHAnsi"/>
          <w:b/>
        </w:rPr>
        <w:t xml:space="preserve"> on organ donor awareness</w:t>
      </w:r>
      <w:r w:rsidRPr="00C2685A">
        <w:rPr>
          <w:rFonts w:asciiTheme="majorHAnsi" w:hAnsiTheme="majorHAnsi" w:cstheme="majorHAnsi"/>
        </w:rPr>
        <w:t xml:space="preserve"> that can easily be adapted to other grades and made specific to </w:t>
      </w:r>
      <w:r w:rsidR="00984288">
        <w:rPr>
          <w:rFonts w:asciiTheme="majorHAnsi" w:hAnsiTheme="majorHAnsi" w:cstheme="majorHAnsi"/>
        </w:rPr>
        <w:t>Green Shirt Day</w:t>
      </w:r>
      <w:r w:rsidRPr="00C2685A">
        <w:rPr>
          <w:rFonts w:asciiTheme="majorHAnsi" w:hAnsiTheme="majorHAnsi" w:cstheme="majorHAnsi"/>
        </w:rPr>
        <w:t xml:space="preserve">. The original lesson plan is available </w:t>
      </w:r>
      <w:r w:rsidR="007527EF">
        <w:rPr>
          <w:rFonts w:asciiTheme="majorHAnsi" w:hAnsiTheme="majorHAnsi" w:cstheme="majorHAnsi"/>
        </w:rPr>
        <w:t>online</w:t>
      </w:r>
      <w:r w:rsidR="005F2AA7">
        <w:rPr>
          <w:rFonts w:asciiTheme="majorHAnsi" w:hAnsiTheme="majorHAnsi" w:cstheme="majorHAnsi"/>
        </w:rPr>
        <w:t>.</w:t>
      </w:r>
    </w:p>
    <w:p w14:paraId="7598459D" w14:textId="6CEDB44E" w:rsidR="0013584D" w:rsidRDefault="00E30A3D" w:rsidP="00351E00">
      <w:pPr>
        <w:pStyle w:val="Heading1"/>
        <w:spacing w:line="240" w:lineRule="auto"/>
      </w:pPr>
      <w:bookmarkStart w:id="5" w:name="_Toc31977084"/>
      <w:r w:rsidRPr="00E30A3D">
        <w:rPr>
          <w:noProof/>
          <w:lang w:val="en-US" w:eastAsia="en-US"/>
        </w:rPr>
        <w:lastRenderedPageBreak/>
        <w:drawing>
          <wp:anchor distT="0" distB="0" distL="114300" distR="114300" simplePos="0" relativeHeight="251695104" behindDoc="0" locked="0" layoutInCell="1" allowOverlap="1" wp14:anchorId="0E8DA5F6" wp14:editId="629C554E">
            <wp:simplePos x="0" y="0"/>
            <wp:positionH relativeFrom="margin">
              <wp:posOffset>3053080</wp:posOffset>
            </wp:positionH>
            <wp:positionV relativeFrom="margin">
              <wp:posOffset>1176020</wp:posOffset>
            </wp:positionV>
            <wp:extent cx="2987040" cy="3558540"/>
            <wp:effectExtent l="0" t="0" r="3810" b="3810"/>
            <wp:wrapSquare wrapText="bothSides"/>
            <wp:docPr id="3" name="Picture 3" descr="O:\BCTS\Groups\COM\Scholarship\Scholarship\Scholarship Badge design files\LiveLifePassitOn_1500_ScholarshipBadge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TS\Groups\COM\Scholarship\Scholarship\Scholarship Badge design files\LiveLifePassitOn_1500_ScholarshipBadge_JPE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7040" cy="3558540"/>
                    </a:xfrm>
                    <a:prstGeom prst="rect">
                      <a:avLst/>
                    </a:prstGeom>
                    <a:noFill/>
                    <a:ln>
                      <a:noFill/>
                    </a:ln>
                  </pic:spPr>
                </pic:pic>
              </a:graphicData>
            </a:graphic>
          </wp:anchor>
        </w:drawing>
      </w:r>
      <w:r w:rsidR="0013584D" w:rsidRPr="00437D28">
        <w:t xml:space="preserve">BC Transplant’s “Live Life. Pass It On.” </w:t>
      </w:r>
      <w:r w:rsidR="004F514C">
        <w:t>s</w:t>
      </w:r>
      <w:r w:rsidR="0013584D" w:rsidRPr="00437D28">
        <w:t xml:space="preserve">cholarship </w:t>
      </w:r>
      <w:r w:rsidR="004F514C">
        <w:t xml:space="preserve">for grade </w:t>
      </w:r>
      <w:r w:rsidR="005C411A">
        <w:t>10-</w:t>
      </w:r>
      <w:r w:rsidR="004F514C">
        <w:t>12 students</w:t>
      </w:r>
      <w:bookmarkEnd w:id="5"/>
    </w:p>
    <w:p w14:paraId="6DB39324" w14:textId="71D41AF7" w:rsidR="004F514C" w:rsidRPr="004F514C" w:rsidRDefault="004F514C" w:rsidP="00351E00">
      <w:pPr>
        <w:spacing w:line="240" w:lineRule="auto"/>
        <w:rPr>
          <w:rFonts w:asciiTheme="majorHAnsi" w:hAnsiTheme="majorHAnsi" w:cstheme="majorHAnsi"/>
          <w:b/>
          <w:color w:val="015AAB"/>
        </w:rPr>
      </w:pPr>
      <w:r w:rsidRPr="004F514C">
        <w:rPr>
          <w:rFonts w:asciiTheme="majorHAnsi" w:hAnsiTheme="majorHAnsi" w:cstheme="majorHAnsi"/>
          <w:b/>
          <w:color w:val="015AAB"/>
        </w:rPr>
        <w:t xml:space="preserve">Encourage Grade </w:t>
      </w:r>
      <w:r w:rsidR="005C411A">
        <w:rPr>
          <w:rFonts w:asciiTheme="majorHAnsi" w:hAnsiTheme="majorHAnsi" w:cstheme="majorHAnsi"/>
          <w:b/>
          <w:color w:val="015AAB"/>
        </w:rPr>
        <w:t>10-</w:t>
      </w:r>
      <w:r w:rsidRPr="004F514C">
        <w:rPr>
          <w:rFonts w:asciiTheme="majorHAnsi" w:hAnsiTheme="majorHAnsi" w:cstheme="majorHAnsi"/>
          <w:b/>
          <w:color w:val="015AAB"/>
        </w:rPr>
        <w:t xml:space="preserve">12 students </w:t>
      </w:r>
      <w:r w:rsidR="00F5152C">
        <w:rPr>
          <w:rFonts w:asciiTheme="majorHAnsi" w:hAnsiTheme="majorHAnsi" w:cstheme="majorHAnsi"/>
          <w:b/>
          <w:color w:val="015AAB"/>
        </w:rPr>
        <w:t>to apply for a $1</w:t>
      </w:r>
      <w:r w:rsidR="00283749">
        <w:rPr>
          <w:rFonts w:asciiTheme="majorHAnsi" w:hAnsiTheme="majorHAnsi" w:cstheme="majorHAnsi"/>
          <w:b/>
          <w:color w:val="015AAB"/>
        </w:rPr>
        <w:t>5</w:t>
      </w:r>
      <w:r w:rsidR="00F5152C">
        <w:rPr>
          <w:rFonts w:asciiTheme="majorHAnsi" w:hAnsiTheme="majorHAnsi" w:cstheme="majorHAnsi"/>
          <w:b/>
          <w:color w:val="015AAB"/>
        </w:rPr>
        <w:t>00 s</w:t>
      </w:r>
      <w:r w:rsidRPr="004F514C">
        <w:rPr>
          <w:rFonts w:asciiTheme="majorHAnsi" w:hAnsiTheme="majorHAnsi" w:cstheme="majorHAnsi"/>
          <w:b/>
          <w:color w:val="015AAB"/>
        </w:rPr>
        <w:t>cholarship</w:t>
      </w:r>
    </w:p>
    <w:p w14:paraId="1D20B6B4" w14:textId="1A994D0B" w:rsidR="0013584D" w:rsidRDefault="0013584D" w:rsidP="00351E00">
      <w:pPr>
        <w:numPr>
          <w:ilvl w:val="0"/>
          <w:numId w:val="2"/>
        </w:numPr>
        <w:spacing w:line="240" w:lineRule="auto"/>
        <w:rPr>
          <w:rFonts w:asciiTheme="majorHAnsi" w:hAnsiTheme="majorHAnsi" w:cstheme="majorHAnsi"/>
        </w:rPr>
      </w:pPr>
      <w:r>
        <w:rPr>
          <w:rFonts w:asciiTheme="majorHAnsi" w:hAnsiTheme="majorHAnsi" w:cstheme="majorHAnsi"/>
        </w:rPr>
        <w:t xml:space="preserve">Green Shirt Day offers grade </w:t>
      </w:r>
      <w:r w:rsidR="005C411A">
        <w:rPr>
          <w:rFonts w:asciiTheme="majorHAnsi" w:hAnsiTheme="majorHAnsi" w:cstheme="majorHAnsi"/>
        </w:rPr>
        <w:t>10-</w:t>
      </w:r>
      <w:r>
        <w:rPr>
          <w:rFonts w:asciiTheme="majorHAnsi" w:hAnsiTheme="majorHAnsi" w:cstheme="majorHAnsi"/>
        </w:rPr>
        <w:t xml:space="preserve">12 students the opportunity to demonstrate their leadership and inspire their fellow students </w:t>
      </w:r>
      <w:r w:rsidR="00C23BAD">
        <w:rPr>
          <w:rFonts w:asciiTheme="majorHAnsi" w:hAnsiTheme="majorHAnsi" w:cstheme="majorHAnsi"/>
        </w:rPr>
        <w:t xml:space="preserve">and community </w:t>
      </w:r>
      <w:r w:rsidR="00B20C34">
        <w:rPr>
          <w:rFonts w:asciiTheme="majorHAnsi" w:hAnsiTheme="majorHAnsi" w:cstheme="majorHAnsi"/>
        </w:rPr>
        <w:t xml:space="preserve">on the subject of </w:t>
      </w:r>
      <w:r>
        <w:rPr>
          <w:rFonts w:asciiTheme="majorHAnsi" w:hAnsiTheme="majorHAnsi" w:cstheme="majorHAnsi"/>
        </w:rPr>
        <w:t>organ donation awareness.</w:t>
      </w:r>
    </w:p>
    <w:p w14:paraId="0B0DDD27" w14:textId="6DF5B126" w:rsidR="006B2A15" w:rsidRDefault="0013584D" w:rsidP="00351E00">
      <w:pPr>
        <w:numPr>
          <w:ilvl w:val="0"/>
          <w:numId w:val="2"/>
        </w:numPr>
        <w:spacing w:line="240" w:lineRule="auto"/>
        <w:rPr>
          <w:rFonts w:asciiTheme="majorHAnsi" w:hAnsiTheme="majorHAnsi" w:cstheme="majorHAnsi"/>
          <w:b/>
        </w:rPr>
      </w:pPr>
      <w:r w:rsidRPr="00437D28">
        <w:rPr>
          <w:rFonts w:asciiTheme="majorHAnsi" w:hAnsiTheme="majorHAnsi" w:cstheme="majorHAnsi"/>
          <w:b/>
        </w:rPr>
        <w:t xml:space="preserve">BC Transplant will award </w:t>
      </w:r>
      <w:r w:rsidR="00283749">
        <w:rPr>
          <w:rFonts w:asciiTheme="majorHAnsi" w:hAnsiTheme="majorHAnsi" w:cstheme="majorHAnsi"/>
          <w:b/>
        </w:rPr>
        <w:t>four</w:t>
      </w:r>
      <w:r w:rsidRPr="00437D28">
        <w:rPr>
          <w:rFonts w:asciiTheme="majorHAnsi" w:hAnsiTheme="majorHAnsi" w:cstheme="majorHAnsi"/>
          <w:b/>
        </w:rPr>
        <w:t xml:space="preserve"> $1</w:t>
      </w:r>
      <w:r w:rsidR="00283749">
        <w:rPr>
          <w:rFonts w:asciiTheme="majorHAnsi" w:hAnsiTheme="majorHAnsi" w:cstheme="majorHAnsi"/>
          <w:b/>
        </w:rPr>
        <w:t>5</w:t>
      </w:r>
      <w:r w:rsidRPr="00437D28">
        <w:rPr>
          <w:rFonts w:asciiTheme="majorHAnsi" w:hAnsiTheme="majorHAnsi" w:cstheme="majorHAnsi"/>
          <w:b/>
        </w:rPr>
        <w:t xml:space="preserve">00 scholarships to Grade </w:t>
      </w:r>
      <w:r w:rsidR="005C411A">
        <w:rPr>
          <w:rFonts w:asciiTheme="majorHAnsi" w:hAnsiTheme="majorHAnsi" w:cstheme="majorHAnsi"/>
          <w:b/>
        </w:rPr>
        <w:t>10-</w:t>
      </w:r>
      <w:r w:rsidRPr="00437D28">
        <w:rPr>
          <w:rFonts w:asciiTheme="majorHAnsi" w:hAnsiTheme="majorHAnsi" w:cstheme="majorHAnsi"/>
          <w:b/>
        </w:rPr>
        <w:t xml:space="preserve">12 students who lead an organ donation awareness project in their </w:t>
      </w:r>
      <w:r w:rsidRPr="006B2A15">
        <w:rPr>
          <w:rFonts w:asciiTheme="majorHAnsi" w:hAnsiTheme="majorHAnsi" w:cstheme="majorHAnsi"/>
          <w:b/>
        </w:rPr>
        <w:t xml:space="preserve">school or community in </w:t>
      </w:r>
      <w:r w:rsidR="005C411A">
        <w:rPr>
          <w:rFonts w:asciiTheme="majorHAnsi" w:hAnsiTheme="majorHAnsi" w:cstheme="majorHAnsi"/>
          <w:b/>
        </w:rPr>
        <w:t>the 2023/24</w:t>
      </w:r>
      <w:r w:rsidR="00F5152C">
        <w:rPr>
          <w:rFonts w:asciiTheme="majorHAnsi" w:hAnsiTheme="majorHAnsi" w:cstheme="majorHAnsi"/>
          <w:b/>
        </w:rPr>
        <w:t xml:space="preserve"> school year</w:t>
      </w:r>
      <w:r w:rsidRPr="006B2A15">
        <w:rPr>
          <w:rFonts w:asciiTheme="majorHAnsi" w:hAnsiTheme="majorHAnsi" w:cstheme="majorHAnsi"/>
          <w:b/>
        </w:rPr>
        <w:t>.</w:t>
      </w:r>
    </w:p>
    <w:p w14:paraId="2DE9D8C4" w14:textId="57BC7CC8" w:rsidR="0013584D" w:rsidRPr="006B2A15" w:rsidRDefault="0013584D" w:rsidP="00351E00">
      <w:pPr>
        <w:numPr>
          <w:ilvl w:val="0"/>
          <w:numId w:val="2"/>
        </w:numPr>
        <w:spacing w:line="240" w:lineRule="auto"/>
        <w:rPr>
          <w:rFonts w:asciiTheme="majorHAnsi" w:hAnsiTheme="majorHAnsi" w:cstheme="majorHAnsi"/>
          <w:b/>
        </w:rPr>
      </w:pPr>
      <w:r w:rsidRPr="006B2A15">
        <w:rPr>
          <w:rFonts w:asciiTheme="majorHAnsi" w:hAnsiTheme="majorHAnsi" w:cstheme="majorHAnsi"/>
        </w:rPr>
        <w:t xml:space="preserve">Students can organize their whole school to participate in </w:t>
      </w:r>
      <w:r w:rsidR="00984288">
        <w:rPr>
          <w:rFonts w:asciiTheme="majorHAnsi" w:hAnsiTheme="majorHAnsi" w:cstheme="majorHAnsi"/>
        </w:rPr>
        <w:t>Green Shirt Day</w:t>
      </w:r>
      <w:r w:rsidRPr="006B2A15">
        <w:rPr>
          <w:rFonts w:asciiTheme="majorHAnsi" w:hAnsiTheme="majorHAnsi" w:cstheme="majorHAnsi"/>
        </w:rPr>
        <w:t xml:space="preserve"> on </w:t>
      </w:r>
      <w:r w:rsidR="00B20C34">
        <w:rPr>
          <w:rFonts w:asciiTheme="majorHAnsi" w:hAnsiTheme="majorHAnsi" w:cstheme="majorHAnsi"/>
        </w:rPr>
        <w:t xml:space="preserve">Friday, </w:t>
      </w:r>
      <w:r w:rsidR="005C411A">
        <w:rPr>
          <w:rFonts w:asciiTheme="majorHAnsi" w:hAnsiTheme="majorHAnsi" w:cstheme="majorHAnsi"/>
        </w:rPr>
        <w:t xml:space="preserve">April 5 </w:t>
      </w:r>
      <w:r w:rsidR="00B20C34">
        <w:rPr>
          <w:rFonts w:asciiTheme="majorHAnsi" w:hAnsiTheme="majorHAnsi" w:cstheme="majorHAnsi"/>
        </w:rPr>
        <w:t>(</w:t>
      </w:r>
      <w:r w:rsidR="005C411A">
        <w:rPr>
          <w:rFonts w:asciiTheme="majorHAnsi" w:hAnsiTheme="majorHAnsi" w:cstheme="majorHAnsi"/>
        </w:rPr>
        <w:t xml:space="preserve">since </w:t>
      </w:r>
      <w:r w:rsidRPr="006B2A15">
        <w:rPr>
          <w:rFonts w:asciiTheme="majorHAnsi" w:hAnsiTheme="majorHAnsi" w:cstheme="majorHAnsi"/>
        </w:rPr>
        <w:t>April 7</w:t>
      </w:r>
      <w:r w:rsidR="00B20C34">
        <w:rPr>
          <w:rFonts w:asciiTheme="majorHAnsi" w:hAnsiTheme="majorHAnsi" w:cstheme="majorHAnsi"/>
        </w:rPr>
        <w:t>, 2024</w:t>
      </w:r>
      <w:r w:rsidR="005C411A">
        <w:rPr>
          <w:rFonts w:asciiTheme="majorHAnsi" w:hAnsiTheme="majorHAnsi" w:cstheme="majorHAnsi"/>
        </w:rPr>
        <w:t xml:space="preserve"> </w:t>
      </w:r>
      <w:r w:rsidR="00B20C34">
        <w:rPr>
          <w:rFonts w:asciiTheme="majorHAnsi" w:hAnsiTheme="majorHAnsi" w:cstheme="majorHAnsi"/>
        </w:rPr>
        <w:t>falls on</w:t>
      </w:r>
      <w:r w:rsidR="005C411A">
        <w:rPr>
          <w:rFonts w:asciiTheme="majorHAnsi" w:hAnsiTheme="majorHAnsi" w:cstheme="majorHAnsi"/>
        </w:rPr>
        <w:t xml:space="preserve"> a Sunday</w:t>
      </w:r>
      <w:r w:rsidR="00B20C34">
        <w:rPr>
          <w:rFonts w:asciiTheme="majorHAnsi" w:hAnsiTheme="majorHAnsi" w:cstheme="majorHAnsi"/>
        </w:rPr>
        <w:t>)</w:t>
      </w:r>
      <w:r w:rsidRPr="006B2A15">
        <w:rPr>
          <w:rFonts w:asciiTheme="majorHAnsi" w:hAnsiTheme="majorHAnsi" w:cstheme="majorHAnsi"/>
        </w:rPr>
        <w:t>, start a social media challenge, host an organ donor registration drive in their school or community, or</w:t>
      </w:r>
      <w:r w:rsidR="00B20C34">
        <w:rPr>
          <w:rFonts w:asciiTheme="majorHAnsi" w:hAnsiTheme="majorHAnsi" w:cstheme="majorHAnsi"/>
        </w:rPr>
        <w:t xml:space="preserve"> plan</w:t>
      </w:r>
      <w:r w:rsidRPr="006B2A15">
        <w:rPr>
          <w:rFonts w:asciiTheme="majorHAnsi" w:hAnsiTheme="majorHAnsi" w:cstheme="majorHAnsi"/>
        </w:rPr>
        <w:t xml:space="preserve"> their own creative project. </w:t>
      </w:r>
      <w:r w:rsidR="00C23BAD" w:rsidRPr="006B2A15">
        <w:rPr>
          <w:rFonts w:asciiTheme="majorHAnsi" w:hAnsiTheme="majorHAnsi" w:cstheme="majorHAnsi"/>
        </w:rPr>
        <w:t xml:space="preserve">BC Transplant has a </w:t>
      </w:r>
      <w:hyperlink r:id="rId24" w:history="1">
        <w:r w:rsidR="00226F83" w:rsidRPr="00226F83">
          <w:rPr>
            <w:rStyle w:val="Hyperlink"/>
            <w:rFonts w:asciiTheme="majorHAnsi" w:hAnsiTheme="majorHAnsi" w:cstheme="majorHAnsi"/>
          </w:rPr>
          <w:t>one-pager of ideas for students</w:t>
        </w:r>
      </w:hyperlink>
      <w:r w:rsidR="00C23BAD" w:rsidRPr="006B2A15">
        <w:rPr>
          <w:rFonts w:asciiTheme="majorHAnsi" w:hAnsiTheme="majorHAnsi" w:cstheme="majorHAnsi"/>
        </w:rPr>
        <w:t>.</w:t>
      </w:r>
    </w:p>
    <w:p w14:paraId="7F2DA87F" w14:textId="78B277FE" w:rsidR="0013584D" w:rsidRPr="00437D28" w:rsidRDefault="005E30C1" w:rsidP="00351E00">
      <w:pPr>
        <w:numPr>
          <w:ilvl w:val="0"/>
          <w:numId w:val="2"/>
        </w:numPr>
        <w:spacing w:line="240" w:lineRule="auto"/>
        <w:rPr>
          <w:rFonts w:asciiTheme="majorHAnsi" w:hAnsiTheme="majorHAnsi" w:cstheme="majorHAnsi"/>
        </w:rPr>
      </w:pPr>
      <w:r>
        <w:rPr>
          <w:rFonts w:asciiTheme="majorHAnsi" w:hAnsiTheme="majorHAnsi" w:cstheme="majorHAnsi"/>
        </w:rPr>
        <w:t xml:space="preserve">Students must submit a </w:t>
      </w:r>
      <w:r w:rsidR="007F1068">
        <w:rPr>
          <w:rFonts w:asciiTheme="majorHAnsi" w:hAnsiTheme="majorHAnsi" w:cstheme="majorHAnsi"/>
        </w:rPr>
        <w:t>500</w:t>
      </w:r>
      <w:r w:rsidR="00B20C34">
        <w:rPr>
          <w:rFonts w:asciiTheme="majorHAnsi" w:hAnsiTheme="majorHAnsi" w:cstheme="majorHAnsi"/>
        </w:rPr>
        <w:t>-</w:t>
      </w:r>
      <w:r w:rsidR="0013584D" w:rsidRPr="00437D28">
        <w:rPr>
          <w:rFonts w:asciiTheme="majorHAnsi" w:hAnsiTheme="majorHAnsi" w:cstheme="majorHAnsi"/>
        </w:rPr>
        <w:t xml:space="preserve">word essay or short video to showcase their organ donation awareness project. </w:t>
      </w:r>
    </w:p>
    <w:p w14:paraId="15A6136A" w14:textId="6CB6D413" w:rsidR="0013584D" w:rsidRPr="00437D28" w:rsidRDefault="0013584D" w:rsidP="00351E00">
      <w:pPr>
        <w:numPr>
          <w:ilvl w:val="0"/>
          <w:numId w:val="2"/>
        </w:numPr>
        <w:spacing w:line="240" w:lineRule="auto"/>
        <w:rPr>
          <w:rFonts w:asciiTheme="majorHAnsi" w:hAnsiTheme="majorHAnsi" w:cstheme="majorHAnsi"/>
        </w:rPr>
      </w:pPr>
      <w:r w:rsidRPr="008A2C51">
        <w:rPr>
          <w:rFonts w:asciiTheme="majorHAnsi" w:hAnsiTheme="majorHAnsi" w:cstheme="majorHAnsi"/>
          <w:b/>
        </w:rPr>
        <w:t xml:space="preserve">Deadline to apply is May </w:t>
      </w:r>
      <w:r w:rsidR="005C411A">
        <w:rPr>
          <w:rFonts w:asciiTheme="majorHAnsi" w:hAnsiTheme="majorHAnsi" w:cstheme="majorHAnsi"/>
          <w:b/>
        </w:rPr>
        <w:t>3</w:t>
      </w:r>
      <w:r w:rsidRPr="008A2C51">
        <w:rPr>
          <w:rFonts w:asciiTheme="majorHAnsi" w:hAnsiTheme="majorHAnsi" w:cstheme="majorHAnsi"/>
          <w:b/>
        </w:rPr>
        <w:t>, 202</w:t>
      </w:r>
      <w:r w:rsidR="00B20C34">
        <w:rPr>
          <w:rFonts w:asciiTheme="majorHAnsi" w:hAnsiTheme="majorHAnsi" w:cstheme="majorHAnsi"/>
          <w:b/>
        </w:rPr>
        <w:t>4</w:t>
      </w:r>
      <w:r w:rsidRPr="00437D28">
        <w:rPr>
          <w:rFonts w:asciiTheme="majorHAnsi" w:hAnsiTheme="majorHAnsi" w:cstheme="majorHAnsi"/>
        </w:rPr>
        <w:t>. For more details, visit w</w:t>
      </w:r>
      <w:r w:rsidR="005C411A">
        <w:rPr>
          <w:rFonts w:asciiTheme="majorHAnsi" w:hAnsiTheme="majorHAnsi" w:cstheme="majorHAnsi"/>
        </w:rPr>
        <w:t>w</w:t>
      </w:r>
      <w:r w:rsidRPr="00437D28">
        <w:rPr>
          <w:rFonts w:asciiTheme="majorHAnsi" w:hAnsiTheme="majorHAnsi" w:cstheme="majorHAnsi"/>
        </w:rPr>
        <w:t xml:space="preserve">w.transplant.bc.ca   </w:t>
      </w:r>
    </w:p>
    <w:p w14:paraId="1F4385FA" w14:textId="77777777" w:rsidR="00C06911" w:rsidRPr="00536836" w:rsidRDefault="00C06911" w:rsidP="00351E00">
      <w:pPr>
        <w:spacing w:line="240" w:lineRule="auto"/>
        <w:rPr>
          <w:rFonts w:asciiTheme="majorHAnsi" w:hAnsiTheme="majorHAnsi" w:cstheme="majorHAnsi"/>
        </w:rPr>
      </w:pPr>
    </w:p>
    <w:p w14:paraId="7C7791B2" w14:textId="77777777" w:rsidR="00B51286" w:rsidRPr="00536836" w:rsidRDefault="002E1C77" w:rsidP="00351E00">
      <w:pPr>
        <w:pStyle w:val="Heading1"/>
        <w:spacing w:line="240" w:lineRule="auto"/>
        <w:rPr>
          <w:rFonts w:cstheme="majorHAnsi"/>
        </w:rPr>
      </w:pPr>
      <w:bookmarkStart w:id="6" w:name="_Toc31977085"/>
      <w:r w:rsidRPr="00536836">
        <w:rPr>
          <w:rFonts w:cstheme="majorHAnsi"/>
        </w:rPr>
        <w:t xml:space="preserve">5 </w:t>
      </w:r>
      <w:r w:rsidR="004F514C">
        <w:rPr>
          <w:rFonts w:cstheme="majorHAnsi"/>
        </w:rPr>
        <w:t>e</w:t>
      </w:r>
      <w:r w:rsidR="001570BA" w:rsidRPr="00536836">
        <w:rPr>
          <w:rFonts w:cstheme="majorHAnsi"/>
        </w:rPr>
        <w:t xml:space="preserve">asy </w:t>
      </w:r>
      <w:r w:rsidR="004F514C">
        <w:rPr>
          <w:rFonts w:cstheme="majorHAnsi"/>
        </w:rPr>
        <w:t>w</w:t>
      </w:r>
      <w:r w:rsidR="001570BA" w:rsidRPr="00536836">
        <w:rPr>
          <w:rFonts w:cstheme="majorHAnsi"/>
        </w:rPr>
        <w:t xml:space="preserve">ays to </w:t>
      </w:r>
      <w:r w:rsidR="004F514C">
        <w:rPr>
          <w:rFonts w:cstheme="majorHAnsi"/>
        </w:rPr>
        <w:t>g</w:t>
      </w:r>
      <w:r w:rsidR="001570BA" w:rsidRPr="00536836">
        <w:rPr>
          <w:rFonts w:cstheme="majorHAnsi"/>
        </w:rPr>
        <w:t xml:space="preserve">et </w:t>
      </w:r>
      <w:r w:rsidR="004F514C">
        <w:rPr>
          <w:rFonts w:cstheme="majorHAnsi"/>
        </w:rPr>
        <w:t>i</w:t>
      </w:r>
      <w:r w:rsidR="001570BA" w:rsidRPr="00536836">
        <w:rPr>
          <w:rFonts w:cstheme="majorHAnsi"/>
        </w:rPr>
        <w:t>nvolved</w:t>
      </w:r>
      <w:bookmarkEnd w:id="6"/>
    </w:p>
    <w:p w14:paraId="121D5D9E" w14:textId="77777777" w:rsidR="00B51286" w:rsidRPr="00536836" w:rsidRDefault="000B0B14" w:rsidP="00351E00">
      <w:pPr>
        <w:pStyle w:val="Heading2"/>
        <w:numPr>
          <w:ilvl w:val="0"/>
          <w:numId w:val="34"/>
        </w:numPr>
        <w:spacing w:line="240" w:lineRule="auto"/>
        <w:rPr>
          <w:rFonts w:cstheme="majorHAnsi"/>
        </w:rPr>
      </w:pPr>
      <w:bookmarkStart w:id="7" w:name="_Toc30497620"/>
      <w:bookmarkStart w:id="8" w:name="_Toc2927887"/>
      <w:bookmarkStart w:id="9" w:name="_Toc31977086"/>
      <w:bookmarkEnd w:id="7"/>
      <w:r w:rsidRPr="00536836">
        <w:rPr>
          <w:rFonts w:cstheme="majorHAnsi"/>
        </w:rPr>
        <w:t xml:space="preserve">PA </w:t>
      </w:r>
      <w:r w:rsidR="004F514C">
        <w:rPr>
          <w:rFonts w:cstheme="majorHAnsi"/>
        </w:rPr>
        <w:t>a</w:t>
      </w:r>
      <w:r w:rsidR="00001D52" w:rsidRPr="00536836">
        <w:rPr>
          <w:rFonts w:cstheme="majorHAnsi"/>
        </w:rPr>
        <w:t>nnoun</w:t>
      </w:r>
      <w:r w:rsidR="00A10AC3" w:rsidRPr="00536836">
        <w:rPr>
          <w:rFonts w:cstheme="majorHAnsi"/>
        </w:rPr>
        <w:t>cement</w:t>
      </w:r>
      <w:r w:rsidR="00CB49BC" w:rsidRPr="00536836">
        <w:rPr>
          <w:rFonts w:cstheme="majorHAnsi"/>
        </w:rPr>
        <w:t>s</w:t>
      </w:r>
      <w:bookmarkEnd w:id="8"/>
      <w:bookmarkEnd w:id="9"/>
    </w:p>
    <w:p w14:paraId="269E9096" w14:textId="27A18EBA" w:rsidR="00536836" w:rsidRPr="00226F83" w:rsidRDefault="00CB49BC" w:rsidP="00226F83">
      <w:pPr>
        <w:pStyle w:val="ListParagraph"/>
        <w:numPr>
          <w:ilvl w:val="0"/>
          <w:numId w:val="16"/>
        </w:numPr>
        <w:spacing w:line="240" w:lineRule="auto"/>
        <w:rPr>
          <w:rFonts w:asciiTheme="majorHAnsi" w:hAnsiTheme="majorHAnsi" w:cstheme="majorHAnsi"/>
        </w:rPr>
      </w:pPr>
      <w:r w:rsidRPr="00536836">
        <w:rPr>
          <w:rFonts w:asciiTheme="majorHAnsi" w:hAnsiTheme="majorHAnsi" w:cstheme="majorHAnsi"/>
        </w:rPr>
        <w:t xml:space="preserve">Guess what? </w:t>
      </w:r>
      <w:r w:rsidR="000B0B14" w:rsidRPr="00536836">
        <w:rPr>
          <w:rFonts w:asciiTheme="majorHAnsi" w:hAnsiTheme="majorHAnsi" w:cstheme="majorHAnsi"/>
        </w:rPr>
        <w:t>Green S</w:t>
      </w:r>
      <w:r w:rsidR="005C411A">
        <w:rPr>
          <w:rFonts w:asciiTheme="majorHAnsi" w:hAnsiTheme="majorHAnsi" w:cstheme="majorHAnsi"/>
        </w:rPr>
        <w:t xml:space="preserve">hirt Day </w:t>
      </w:r>
      <w:r w:rsidR="00B20C34">
        <w:rPr>
          <w:rFonts w:asciiTheme="majorHAnsi" w:hAnsiTheme="majorHAnsi" w:cstheme="majorHAnsi"/>
        </w:rPr>
        <w:t xml:space="preserve">at our school </w:t>
      </w:r>
      <w:r w:rsidR="005C411A">
        <w:rPr>
          <w:rFonts w:asciiTheme="majorHAnsi" w:hAnsiTheme="majorHAnsi" w:cstheme="majorHAnsi"/>
        </w:rPr>
        <w:t>is coming up on April 5</w:t>
      </w:r>
      <w:r w:rsidR="007F1068">
        <w:rPr>
          <w:rFonts w:asciiTheme="majorHAnsi" w:hAnsiTheme="majorHAnsi" w:cstheme="majorHAnsi"/>
        </w:rPr>
        <w:t>th</w:t>
      </w:r>
      <w:r w:rsidR="000B0B14" w:rsidRPr="00536836">
        <w:rPr>
          <w:rFonts w:asciiTheme="majorHAnsi" w:hAnsiTheme="majorHAnsi" w:cstheme="majorHAnsi"/>
        </w:rPr>
        <w:t xml:space="preserve"> and</w:t>
      </w:r>
      <w:r w:rsidR="008A36BD" w:rsidRPr="00536836">
        <w:rPr>
          <w:rFonts w:asciiTheme="majorHAnsi" w:hAnsiTheme="majorHAnsi" w:cstheme="majorHAnsi"/>
        </w:rPr>
        <w:t xml:space="preserve"> </w:t>
      </w:r>
      <w:r w:rsidRPr="00536836">
        <w:rPr>
          <w:rFonts w:asciiTheme="majorHAnsi" w:hAnsiTheme="majorHAnsi" w:cstheme="majorHAnsi"/>
        </w:rPr>
        <w:t xml:space="preserve">everyone </w:t>
      </w:r>
      <w:r w:rsidR="0097591B" w:rsidRPr="00536836">
        <w:rPr>
          <w:rFonts w:asciiTheme="majorHAnsi" w:hAnsiTheme="majorHAnsi" w:cstheme="majorHAnsi"/>
        </w:rPr>
        <w:t>should wear</w:t>
      </w:r>
      <w:r w:rsidRPr="00536836">
        <w:rPr>
          <w:rFonts w:asciiTheme="majorHAnsi" w:hAnsiTheme="majorHAnsi" w:cstheme="majorHAnsi"/>
        </w:rPr>
        <w:t xml:space="preserve"> a green shirt or a </w:t>
      </w:r>
      <w:r w:rsidR="001B0FF0" w:rsidRPr="00536836">
        <w:rPr>
          <w:rFonts w:asciiTheme="majorHAnsi" w:hAnsiTheme="majorHAnsi" w:cstheme="majorHAnsi"/>
        </w:rPr>
        <w:t xml:space="preserve">hockey </w:t>
      </w:r>
      <w:r w:rsidRPr="00536836">
        <w:rPr>
          <w:rFonts w:asciiTheme="majorHAnsi" w:hAnsiTheme="majorHAnsi" w:cstheme="majorHAnsi"/>
        </w:rPr>
        <w:t xml:space="preserve">jersey! </w:t>
      </w:r>
      <w:r w:rsidR="00511A2F">
        <w:rPr>
          <w:rFonts w:asciiTheme="majorHAnsi" w:hAnsiTheme="majorHAnsi" w:cstheme="majorHAnsi"/>
        </w:rPr>
        <w:t>This is i</w:t>
      </w:r>
      <w:r w:rsidR="00511A2F" w:rsidRPr="00511A2F">
        <w:rPr>
          <w:rFonts w:asciiTheme="majorHAnsi" w:hAnsiTheme="majorHAnsi" w:cstheme="majorHAnsi"/>
        </w:rPr>
        <w:t xml:space="preserve">n </w:t>
      </w:r>
      <w:proofErr w:type="spellStart"/>
      <w:r w:rsidR="00511A2F" w:rsidRPr="00511A2F">
        <w:rPr>
          <w:rFonts w:asciiTheme="majorHAnsi" w:hAnsiTheme="majorHAnsi" w:cstheme="majorHAnsi"/>
        </w:rPr>
        <w:t>honour</w:t>
      </w:r>
      <w:proofErr w:type="spellEnd"/>
      <w:r w:rsidR="00511A2F" w:rsidRPr="00511A2F">
        <w:rPr>
          <w:rFonts w:asciiTheme="majorHAnsi" w:hAnsiTheme="majorHAnsi" w:cstheme="majorHAnsi"/>
        </w:rPr>
        <w:t xml:space="preserve"> of Logan </w:t>
      </w:r>
      <w:proofErr w:type="spellStart"/>
      <w:r w:rsidR="00511A2F" w:rsidRPr="00511A2F">
        <w:rPr>
          <w:rFonts w:asciiTheme="majorHAnsi" w:hAnsiTheme="majorHAnsi" w:cstheme="majorHAnsi"/>
        </w:rPr>
        <w:t>Boulet</w:t>
      </w:r>
      <w:proofErr w:type="spellEnd"/>
      <w:r w:rsidR="00511A2F">
        <w:rPr>
          <w:rFonts w:asciiTheme="majorHAnsi" w:hAnsiTheme="majorHAnsi" w:cstheme="majorHAnsi"/>
        </w:rPr>
        <w:t xml:space="preserve">, a young hockey player who died in the Humboldt Broncos bus crash </w:t>
      </w:r>
      <w:r w:rsidR="00B20C34">
        <w:rPr>
          <w:rFonts w:asciiTheme="majorHAnsi" w:hAnsiTheme="majorHAnsi" w:cstheme="majorHAnsi"/>
        </w:rPr>
        <w:t>six</w:t>
      </w:r>
      <w:r w:rsidR="00511A2F">
        <w:rPr>
          <w:rFonts w:asciiTheme="majorHAnsi" w:hAnsiTheme="majorHAnsi" w:cstheme="majorHAnsi"/>
        </w:rPr>
        <w:t xml:space="preserve"> years ago and saved six people’s lives by donating his organs. </w:t>
      </w:r>
      <w:r w:rsidR="000B0B14" w:rsidRPr="00536836">
        <w:rPr>
          <w:rFonts w:asciiTheme="majorHAnsi" w:hAnsiTheme="majorHAnsi" w:cstheme="majorHAnsi"/>
        </w:rPr>
        <w:t>Let’s rally together for this important awareness event. See you in green!</w:t>
      </w:r>
    </w:p>
    <w:p w14:paraId="2C1D80F7" w14:textId="75CAD574" w:rsidR="0013584D" w:rsidRPr="00536836" w:rsidRDefault="00511A2F" w:rsidP="00226F83">
      <w:pPr>
        <w:pStyle w:val="ListParagraph"/>
        <w:numPr>
          <w:ilvl w:val="0"/>
          <w:numId w:val="16"/>
        </w:numPr>
        <w:spacing w:line="240" w:lineRule="auto"/>
        <w:rPr>
          <w:rFonts w:asciiTheme="majorHAnsi" w:hAnsiTheme="majorHAnsi" w:cstheme="majorHAnsi"/>
        </w:rPr>
      </w:pPr>
      <w:r>
        <w:rPr>
          <w:rFonts w:asciiTheme="majorHAnsi" w:hAnsiTheme="majorHAnsi" w:cstheme="majorHAnsi"/>
        </w:rPr>
        <w:t>It’s Green Shirt Day</w:t>
      </w:r>
      <w:r w:rsidR="001B1847">
        <w:rPr>
          <w:rFonts w:asciiTheme="majorHAnsi" w:hAnsiTheme="majorHAnsi" w:cstheme="majorHAnsi"/>
        </w:rPr>
        <w:t xml:space="preserve"> today</w:t>
      </w:r>
      <w:r w:rsidR="00536836">
        <w:rPr>
          <w:rFonts w:asciiTheme="majorHAnsi" w:hAnsiTheme="majorHAnsi" w:cstheme="majorHAnsi"/>
        </w:rPr>
        <w:t>. T</w:t>
      </w:r>
      <w:r w:rsidR="001B1847">
        <w:rPr>
          <w:rFonts w:asciiTheme="majorHAnsi" w:hAnsiTheme="majorHAnsi" w:cstheme="majorHAnsi"/>
        </w:rPr>
        <w:t xml:space="preserve">hanks for wearing green in support of organ donation awareness and registration! Today is a good reminder to register as an organ donor – like Logan </w:t>
      </w:r>
      <w:proofErr w:type="spellStart"/>
      <w:r w:rsidR="001B1847">
        <w:rPr>
          <w:rFonts w:asciiTheme="majorHAnsi" w:hAnsiTheme="majorHAnsi" w:cstheme="majorHAnsi"/>
        </w:rPr>
        <w:t>Boulet</w:t>
      </w:r>
      <w:proofErr w:type="spellEnd"/>
      <w:r w:rsidR="001B1847">
        <w:rPr>
          <w:rFonts w:asciiTheme="majorHAnsi" w:hAnsiTheme="majorHAnsi" w:cstheme="majorHAnsi"/>
        </w:rPr>
        <w:t xml:space="preserve"> who saved six people’s lives with his organ donation – or talk about it with your friends or family. </w:t>
      </w:r>
      <w:r w:rsidR="00536836">
        <w:rPr>
          <w:rFonts w:asciiTheme="majorHAnsi" w:hAnsiTheme="majorHAnsi" w:cstheme="majorHAnsi"/>
        </w:rPr>
        <w:t>Registering as a dono</w:t>
      </w:r>
      <w:r w:rsidR="005C30FD">
        <w:rPr>
          <w:rFonts w:asciiTheme="majorHAnsi" w:hAnsiTheme="majorHAnsi" w:cstheme="majorHAnsi"/>
        </w:rPr>
        <w:t xml:space="preserve">r offers hope to the more than </w:t>
      </w:r>
      <w:r w:rsidR="00B20C34">
        <w:rPr>
          <w:rFonts w:asciiTheme="majorHAnsi" w:hAnsiTheme="majorHAnsi" w:cstheme="majorHAnsi"/>
        </w:rPr>
        <w:t>500</w:t>
      </w:r>
      <w:r w:rsidR="00536836">
        <w:rPr>
          <w:rFonts w:asciiTheme="majorHAnsi" w:hAnsiTheme="majorHAnsi" w:cstheme="majorHAnsi"/>
        </w:rPr>
        <w:t xml:space="preserve"> people in BC waiting for a life-saving organ transplant. </w:t>
      </w:r>
    </w:p>
    <w:p w14:paraId="02E95F99" w14:textId="77777777" w:rsidR="000B0B14" w:rsidRPr="00536836" w:rsidRDefault="000B0B14" w:rsidP="00226F83">
      <w:pPr>
        <w:pStyle w:val="ListParagraph"/>
        <w:spacing w:line="240" w:lineRule="auto"/>
        <w:rPr>
          <w:rFonts w:asciiTheme="majorHAnsi" w:hAnsiTheme="majorHAnsi" w:cstheme="majorHAnsi"/>
        </w:rPr>
      </w:pPr>
    </w:p>
    <w:p w14:paraId="022FF5CB" w14:textId="77777777" w:rsidR="00283749" w:rsidRDefault="00283749" w:rsidP="00226F83">
      <w:pPr>
        <w:spacing w:line="240" w:lineRule="auto"/>
        <w:rPr>
          <w:rFonts w:asciiTheme="majorHAnsi" w:hAnsiTheme="majorHAnsi" w:cstheme="majorHAnsi"/>
          <w:b/>
          <w:color w:val="015AAB"/>
          <w:sz w:val="28"/>
        </w:rPr>
      </w:pPr>
      <w:bookmarkStart w:id="10" w:name="_Toc31977087"/>
      <w:r>
        <w:rPr>
          <w:rFonts w:cstheme="majorHAnsi"/>
        </w:rPr>
        <w:br w:type="page"/>
      </w:r>
    </w:p>
    <w:p w14:paraId="4E051838" w14:textId="42459347" w:rsidR="000B0B14" w:rsidRPr="00536836" w:rsidRDefault="004F514C" w:rsidP="00226F83">
      <w:pPr>
        <w:pStyle w:val="Heading2"/>
        <w:numPr>
          <w:ilvl w:val="0"/>
          <w:numId w:val="34"/>
        </w:numPr>
        <w:spacing w:line="240" w:lineRule="auto"/>
        <w:rPr>
          <w:rFonts w:cstheme="majorHAnsi"/>
        </w:rPr>
      </w:pPr>
      <w:r>
        <w:rPr>
          <w:rFonts w:cstheme="majorHAnsi"/>
        </w:rPr>
        <w:lastRenderedPageBreak/>
        <w:t>School a</w:t>
      </w:r>
      <w:r w:rsidR="00067698" w:rsidRPr="00536836">
        <w:rPr>
          <w:rFonts w:cstheme="majorHAnsi"/>
        </w:rPr>
        <w:t xml:space="preserve">ssemblies or </w:t>
      </w:r>
      <w:r>
        <w:rPr>
          <w:rFonts w:cstheme="majorHAnsi"/>
        </w:rPr>
        <w:t>c</w:t>
      </w:r>
      <w:r w:rsidR="00067698" w:rsidRPr="00536836">
        <w:rPr>
          <w:rFonts w:cstheme="majorHAnsi"/>
        </w:rPr>
        <w:t xml:space="preserve">lassroom </w:t>
      </w:r>
      <w:r>
        <w:rPr>
          <w:rFonts w:cstheme="majorHAnsi"/>
        </w:rPr>
        <w:t>p</w:t>
      </w:r>
      <w:r w:rsidR="000B0B14" w:rsidRPr="00536836">
        <w:rPr>
          <w:rFonts w:cstheme="majorHAnsi"/>
        </w:rPr>
        <w:t>resentations</w:t>
      </w:r>
      <w:bookmarkEnd w:id="10"/>
    </w:p>
    <w:p w14:paraId="0638ABEF" w14:textId="2C5989B5" w:rsidR="001570BA" w:rsidRPr="00FD7DC5" w:rsidRDefault="001570BA" w:rsidP="00FD7DC5">
      <w:pPr>
        <w:pStyle w:val="ListParagraph"/>
        <w:numPr>
          <w:ilvl w:val="0"/>
          <w:numId w:val="22"/>
        </w:numPr>
        <w:spacing w:line="240" w:lineRule="auto"/>
        <w:rPr>
          <w:rFonts w:asciiTheme="majorHAnsi" w:hAnsiTheme="majorHAnsi" w:cstheme="majorHAnsi"/>
        </w:rPr>
      </w:pPr>
      <w:r w:rsidRPr="00536836">
        <w:rPr>
          <w:rFonts w:asciiTheme="majorHAnsi" w:hAnsiTheme="majorHAnsi" w:cstheme="majorHAnsi"/>
          <w:b/>
        </w:rPr>
        <w:t>Video:</w:t>
      </w:r>
      <w:r w:rsidRPr="00536836">
        <w:rPr>
          <w:rFonts w:asciiTheme="majorHAnsi" w:hAnsiTheme="majorHAnsi" w:cstheme="majorHAnsi"/>
        </w:rPr>
        <w:t xml:space="preserve"> </w:t>
      </w:r>
      <w:r w:rsidR="001B1847">
        <w:rPr>
          <w:rFonts w:asciiTheme="majorHAnsi" w:hAnsiTheme="majorHAnsi" w:cstheme="majorHAnsi"/>
        </w:rPr>
        <w:t xml:space="preserve">BC Transplant has </w:t>
      </w:r>
      <w:r w:rsidR="008A2C51">
        <w:rPr>
          <w:rFonts w:asciiTheme="majorHAnsi" w:hAnsiTheme="majorHAnsi" w:cstheme="majorHAnsi"/>
        </w:rPr>
        <w:t xml:space="preserve">created an </w:t>
      </w:r>
      <w:hyperlink r:id="rId25" w:history="1">
        <w:r w:rsidR="00FD7DC5" w:rsidRPr="00FD7DC5">
          <w:rPr>
            <w:rStyle w:val="Hyperlink"/>
            <w:rFonts w:asciiTheme="majorHAnsi" w:hAnsiTheme="majorHAnsi" w:cstheme="majorHAnsi"/>
          </w:rPr>
          <w:t>awareness video</w:t>
        </w:r>
      </w:hyperlink>
      <w:r w:rsidRPr="00536836">
        <w:rPr>
          <w:rFonts w:asciiTheme="majorHAnsi" w:hAnsiTheme="majorHAnsi" w:cstheme="majorHAnsi"/>
        </w:rPr>
        <w:t xml:space="preserve"> targeted at youth. </w:t>
      </w:r>
      <w:r w:rsidR="007F1068">
        <w:rPr>
          <w:rFonts w:asciiTheme="majorHAnsi" w:hAnsiTheme="majorHAnsi" w:cstheme="majorHAnsi"/>
        </w:rPr>
        <w:t>B</w:t>
      </w:r>
      <w:r w:rsidRPr="00536836">
        <w:rPr>
          <w:rFonts w:asciiTheme="majorHAnsi" w:hAnsiTheme="majorHAnsi" w:cstheme="majorHAnsi"/>
        </w:rPr>
        <w:t>uild it into your calendar to share with students during class or a school assembly.</w:t>
      </w:r>
      <w:r w:rsidR="001B1847">
        <w:rPr>
          <w:rFonts w:asciiTheme="majorHAnsi" w:hAnsiTheme="majorHAnsi" w:cstheme="majorHAnsi"/>
        </w:rPr>
        <w:t xml:space="preserve"> </w:t>
      </w:r>
      <w:r w:rsidR="00536836">
        <w:rPr>
          <w:rFonts w:asciiTheme="majorHAnsi" w:hAnsiTheme="majorHAnsi" w:cstheme="majorHAnsi"/>
        </w:rPr>
        <w:t xml:space="preserve">Other videos can also be found on BC Transplant’s </w:t>
      </w:r>
      <w:hyperlink r:id="rId26" w:history="1">
        <w:r w:rsidR="00536836" w:rsidRPr="00536836">
          <w:rPr>
            <w:rStyle w:val="Hyperlink"/>
            <w:rFonts w:asciiTheme="majorHAnsi" w:hAnsiTheme="majorHAnsi" w:cstheme="majorHAnsi"/>
          </w:rPr>
          <w:t>YouTube page</w:t>
        </w:r>
      </w:hyperlink>
      <w:r w:rsidR="00263D5E">
        <w:rPr>
          <w:rFonts w:asciiTheme="majorHAnsi" w:hAnsiTheme="majorHAnsi" w:cstheme="majorHAnsi"/>
        </w:rPr>
        <w:t xml:space="preserve"> (</w:t>
      </w:r>
      <w:hyperlink r:id="rId27" w:history="1">
        <w:r w:rsidR="00263D5E" w:rsidRPr="00984288">
          <w:rPr>
            <w:rStyle w:val="Hyperlink"/>
            <w:rFonts w:asciiTheme="majorHAnsi" w:hAnsiTheme="majorHAnsi" w:cstheme="majorHAnsi"/>
          </w:rPr>
          <w:t>bit.ly/</w:t>
        </w:r>
        <w:proofErr w:type="spellStart"/>
        <w:r w:rsidR="00263D5E" w:rsidRPr="00984288">
          <w:rPr>
            <w:rStyle w:val="Hyperlink"/>
            <w:rFonts w:asciiTheme="majorHAnsi" w:hAnsiTheme="majorHAnsi" w:cstheme="majorHAnsi"/>
          </w:rPr>
          <w:t>taketwominutes</w:t>
        </w:r>
        <w:proofErr w:type="spellEnd"/>
      </w:hyperlink>
      <w:r w:rsidR="00263D5E">
        <w:rPr>
          <w:rFonts w:asciiTheme="majorHAnsi" w:hAnsiTheme="majorHAnsi" w:cstheme="majorHAnsi"/>
        </w:rPr>
        <w:t>)</w:t>
      </w:r>
      <w:r w:rsidR="00263D5E" w:rsidRPr="00263D5E">
        <w:rPr>
          <w:rFonts w:asciiTheme="majorHAnsi" w:hAnsiTheme="majorHAnsi" w:cstheme="majorHAnsi"/>
        </w:rPr>
        <w:t xml:space="preserve"> </w:t>
      </w:r>
      <w:r w:rsidR="00263D5E">
        <w:rPr>
          <w:rFonts w:asciiTheme="majorHAnsi" w:hAnsiTheme="majorHAnsi" w:cstheme="majorHAnsi"/>
        </w:rPr>
        <w:t>and</w:t>
      </w:r>
      <w:r w:rsidR="0049587E">
        <w:rPr>
          <w:rFonts w:asciiTheme="majorHAnsi" w:hAnsiTheme="majorHAnsi" w:cstheme="majorHAnsi"/>
        </w:rPr>
        <w:t xml:space="preserve"> in the </w:t>
      </w:r>
      <w:r w:rsidR="0049587E" w:rsidRPr="00984288">
        <w:rPr>
          <w:rFonts w:asciiTheme="majorHAnsi" w:hAnsiTheme="majorHAnsi" w:cstheme="majorHAnsi"/>
        </w:rPr>
        <w:t>Helpful Resources</w:t>
      </w:r>
      <w:r w:rsidR="0049587E">
        <w:rPr>
          <w:rFonts w:asciiTheme="majorHAnsi" w:hAnsiTheme="majorHAnsi" w:cstheme="majorHAnsi"/>
        </w:rPr>
        <w:t xml:space="preserve"> section of this document.</w:t>
      </w:r>
    </w:p>
    <w:p w14:paraId="4728A027" w14:textId="4814981E" w:rsidR="000B0B14" w:rsidRPr="00536836" w:rsidRDefault="001570BA" w:rsidP="00FD7DC5">
      <w:pPr>
        <w:pStyle w:val="ListParagraph"/>
        <w:numPr>
          <w:ilvl w:val="0"/>
          <w:numId w:val="22"/>
        </w:numPr>
        <w:spacing w:line="240" w:lineRule="auto"/>
        <w:rPr>
          <w:rFonts w:asciiTheme="majorHAnsi" w:hAnsiTheme="majorHAnsi" w:cstheme="majorHAnsi"/>
        </w:rPr>
      </w:pPr>
      <w:r w:rsidRPr="00536836">
        <w:rPr>
          <w:rFonts w:asciiTheme="majorHAnsi" w:hAnsiTheme="majorHAnsi" w:cstheme="majorHAnsi"/>
          <w:b/>
        </w:rPr>
        <w:t>Presenter:</w:t>
      </w:r>
      <w:r w:rsidRPr="00536836">
        <w:rPr>
          <w:rFonts w:asciiTheme="majorHAnsi" w:hAnsiTheme="majorHAnsi" w:cstheme="majorHAnsi"/>
        </w:rPr>
        <w:t xml:space="preserve"> Request </w:t>
      </w:r>
      <w:r w:rsidR="00256D06" w:rsidRPr="00536836">
        <w:rPr>
          <w:rFonts w:asciiTheme="majorHAnsi" w:hAnsiTheme="majorHAnsi" w:cstheme="majorHAnsi"/>
        </w:rPr>
        <w:t xml:space="preserve">BC Transplant </w:t>
      </w:r>
      <w:r w:rsidRPr="00536836">
        <w:rPr>
          <w:rFonts w:asciiTheme="majorHAnsi" w:hAnsiTheme="majorHAnsi" w:cstheme="majorHAnsi"/>
        </w:rPr>
        <w:t xml:space="preserve">to </w:t>
      </w:r>
      <w:r w:rsidR="00B20C34">
        <w:rPr>
          <w:rFonts w:asciiTheme="majorHAnsi" w:hAnsiTheme="majorHAnsi" w:cstheme="majorHAnsi"/>
        </w:rPr>
        <w:t>arrange</w:t>
      </w:r>
      <w:r w:rsidR="00B20C34" w:rsidRPr="00536836">
        <w:rPr>
          <w:rFonts w:asciiTheme="majorHAnsi" w:hAnsiTheme="majorHAnsi" w:cstheme="majorHAnsi"/>
        </w:rPr>
        <w:t xml:space="preserve"> </w:t>
      </w:r>
      <w:r w:rsidRPr="00536836">
        <w:rPr>
          <w:rFonts w:asciiTheme="majorHAnsi" w:hAnsiTheme="majorHAnsi" w:cstheme="majorHAnsi"/>
        </w:rPr>
        <w:t xml:space="preserve">a transplant recipient, living donor or donor family member to share their story face-to-face </w:t>
      </w:r>
      <w:r w:rsidR="007F1068">
        <w:rPr>
          <w:rFonts w:asciiTheme="majorHAnsi" w:hAnsiTheme="majorHAnsi" w:cstheme="majorHAnsi"/>
        </w:rPr>
        <w:t xml:space="preserve">or virtually </w:t>
      </w:r>
      <w:r w:rsidRPr="00536836">
        <w:rPr>
          <w:rFonts w:asciiTheme="majorHAnsi" w:hAnsiTheme="majorHAnsi" w:cstheme="majorHAnsi"/>
        </w:rPr>
        <w:t>with your staff and students.</w:t>
      </w:r>
      <w:r w:rsidR="001B1847">
        <w:rPr>
          <w:rFonts w:asciiTheme="majorHAnsi" w:hAnsiTheme="majorHAnsi" w:cstheme="majorHAnsi"/>
        </w:rPr>
        <w:t xml:space="preserve"> </w:t>
      </w:r>
      <w:r w:rsidR="00256D06" w:rsidRPr="00536836">
        <w:rPr>
          <w:rFonts w:asciiTheme="majorHAnsi" w:hAnsiTheme="majorHAnsi" w:cstheme="majorHAnsi"/>
        </w:rPr>
        <w:t>Is there someone at your school who has their own connection to donation and transplant? Ask them if they’re willing to share their story.</w:t>
      </w:r>
    </w:p>
    <w:p w14:paraId="7C94D813" w14:textId="77777777" w:rsidR="00C06911" w:rsidRPr="00536836" w:rsidRDefault="008D4E4C" w:rsidP="00FD7DC5">
      <w:pPr>
        <w:spacing w:line="240" w:lineRule="auto"/>
        <w:rPr>
          <w:rFonts w:asciiTheme="majorHAnsi" w:hAnsiTheme="majorHAnsi" w:cstheme="majorHAnsi"/>
        </w:rPr>
      </w:pPr>
      <w:r w:rsidRPr="00536836">
        <w:rPr>
          <w:rFonts w:cstheme="majorHAnsi"/>
          <w:noProof/>
          <w:lang w:val="en-US" w:eastAsia="en-US"/>
        </w:rPr>
        <w:drawing>
          <wp:anchor distT="0" distB="0" distL="114300" distR="114300" simplePos="0" relativeHeight="251694080" behindDoc="0" locked="0" layoutInCell="1" allowOverlap="1" wp14:anchorId="21B48FC9" wp14:editId="26FCE87D">
            <wp:simplePos x="0" y="0"/>
            <wp:positionH relativeFrom="margin">
              <wp:align>right</wp:align>
            </wp:positionH>
            <wp:positionV relativeFrom="margin">
              <wp:align>top</wp:align>
            </wp:positionV>
            <wp:extent cx="2665095" cy="2571750"/>
            <wp:effectExtent l="0" t="0" r="1905" b="0"/>
            <wp:wrapSquare wrapText="bothSides"/>
            <wp:docPr id="16" name="Picture 16" descr="O:\BCTS\Groups\COM\Photos\2019\Green Shirt Day\St Pats Regional Secondary Schoo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CTS\Groups\COM\Photos\2019\Green Shirt Day\St Pats Regional Secondary School 1.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6509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23DEC" w14:textId="77777777" w:rsidR="00B51286" w:rsidRPr="00536836" w:rsidRDefault="00D112A8" w:rsidP="00FD7DC5">
      <w:pPr>
        <w:pStyle w:val="Heading2"/>
        <w:numPr>
          <w:ilvl w:val="0"/>
          <w:numId w:val="34"/>
        </w:numPr>
        <w:spacing w:line="240" w:lineRule="auto"/>
        <w:rPr>
          <w:rFonts w:cstheme="majorHAnsi"/>
        </w:rPr>
      </w:pPr>
      <w:bookmarkStart w:id="11" w:name="_Toc2927890"/>
      <w:bookmarkStart w:id="12" w:name="_Toc31977088"/>
      <w:r w:rsidRPr="00536836">
        <w:rPr>
          <w:rFonts w:cstheme="majorHAnsi"/>
        </w:rPr>
        <w:t>N</w:t>
      </w:r>
      <w:r w:rsidR="004F514C">
        <w:rPr>
          <w:rFonts w:cstheme="majorHAnsi"/>
        </w:rPr>
        <w:t>ewsletter w</w:t>
      </w:r>
      <w:r w:rsidR="00CB49BC" w:rsidRPr="00536836">
        <w:rPr>
          <w:rFonts w:cstheme="majorHAnsi"/>
        </w:rPr>
        <w:t>rite-up</w:t>
      </w:r>
      <w:bookmarkEnd w:id="11"/>
      <w:bookmarkEnd w:id="12"/>
    </w:p>
    <w:p w14:paraId="237E6BAA" w14:textId="66375D5F" w:rsidR="00536836" w:rsidRDefault="00CB49BC" w:rsidP="00FD7DC5">
      <w:pPr>
        <w:pStyle w:val="ListParagraph"/>
        <w:spacing w:line="240" w:lineRule="auto"/>
        <w:rPr>
          <w:rFonts w:asciiTheme="majorHAnsi" w:hAnsiTheme="majorHAnsi" w:cstheme="majorHAnsi"/>
        </w:rPr>
      </w:pPr>
      <w:r w:rsidRPr="00536836">
        <w:rPr>
          <w:rFonts w:asciiTheme="majorHAnsi" w:hAnsiTheme="majorHAnsi" w:cstheme="majorHAnsi"/>
        </w:rPr>
        <w:t>On</w:t>
      </w:r>
      <w:r w:rsidR="005C411A">
        <w:rPr>
          <w:rFonts w:asciiTheme="majorHAnsi" w:hAnsiTheme="majorHAnsi" w:cstheme="majorHAnsi"/>
        </w:rPr>
        <w:t xml:space="preserve"> April 5</w:t>
      </w:r>
      <w:r w:rsidR="0097591B" w:rsidRPr="00536836">
        <w:rPr>
          <w:rFonts w:asciiTheme="majorHAnsi" w:hAnsiTheme="majorHAnsi" w:cstheme="majorHAnsi"/>
        </w:rPr>
        <w:t>,</w:t>
      </w:r>
      <w:r w:rsidR="00B20C34">
        <w:rPr>
          <w:rFonts w:asciiTheme="majorHAnsi" w:hAnsiTheme="majorHAnsi" w:cstheme="majorHAnsi"/>
        </w:rPr>
        <w:t xml:space="preserve"> 2024,</w:t>
      </w:r>
      <w:r w:rsidRPr="00536836">
        <w:rPr>
          <w:rFonts w:asciiTheme="majorHAnsi" w:hAnsiTheme="majorHAnsi" w:cstheme="majorHAnsi"/>
        </w:rPr>
        <w:t xml:space="preserve"> schools across Canada will particip</w:t>
      </w:r>
      <w:r w:rsidR="0097591B" w:rsidRPr="00536836">
        <w:rPr>
          <w:rFonts w:asciiTheme="majorHAnsi" w:hAnsiTheme="majorHAnsi" w:cstheme="majorHAnsi"/>
        </w:rPr>
        <w:t>at</w:t>
      </w:r>
      <w:r w:rsidR="00256D06" w:rsidRPr="00536836">
        <w:rPr>
          <w:rFonts w:asciiTheme="majorHAnsi" w:hAnsiTheme="majorHAnsi" w:cstheme="majorHAnsi"/>
        </w:rPr>
        <w:t>e</w:t>
      </w:r>
      <w:r w:rsidR="0097591B" w:rsidRPr="00536836">
        <w:rPr>
          <w:rFonts w:asciiTheme="majorHAnsi" w:hAnsiTheme="majorHAnsi" w:cstheme="majorHAnsi"/>
        </w:rPr>
        <w:t xml:space="preserve"> in Green Shirt Day. </w:t>
      </w:r>
      <w:r w:rsidR="0013584D">
        <w:rPr>
          <w:rFonts w:asciiTheme="majorHAnsi" w:hAnsiTheme="majorHAnsi" w:cstheme="majorHAnsi"/>
        </w:rPr>
        <w:t xml:space="preserve">In </w:t>
      </w:r>
      <w:r w:rsidR="0097591B" w:rsidRPr="00536836">
        <w:rPr>
          <w:rFonts w:asciiTheme="majorHAnsi" w:hAnsiTheme="majorHAnsi" w:cstheme="majorHAnsi"/>
        </w:rPr>
        <w:t>April</w:t>
      </w:r>
      <w:r w:rsidR="0013584D">
        <w:rPr>
          <w:rFonts w:asciiTheme="majorHAnsi" w:hAnsiTheme="majorHAnsi" w:cstheme="majorHAnsi"/>
        </w:rPr>
        <w:t xml:space="preserve"> 2018</w:t>
      </w:r>
      <w:r w:rsidR="0097591B" w:rsidRPr="00536836">
        <w:rPr>
          <w:rFonts w:asciiTheme="majorHAnsi" w:hAnsiTheme="majorHAnsi" w:cstheme="majorHAnsi"/>
        </w:rPr>
        <w:t>,</w:t>
      </w:r>
      <w:r w:rsidRPr="00536836">
        <w:rPr>
          <w:rFonts w:asciiTheme="majorHAnsi" w:hAnsiTheme="majorHAnsi" w:cstheme="majorHAnsi"/>
        </w:rPr>
        <w:t xml:space="preserve"> </w:t>
      </w:r>
      <w:r w:rsidR="00124680" w:rsidRPr="00536836">
        <w:rPr>
          <w:rFonts w:asciiTheme="majorHAnsi" w:hAnsiTheme="majorHAnsi" w:cstheme="majorHAnsi"/>
        </w:rPr>
        <w:t xml:space="preserve">the tragic Humboldt Broncos bus crash </w:t>
      </w:r>
      <w:r w:rsidR="00256D06" w:rsidRPr="00536836">
        <w:rPr>
          <w:rFonts w:asciiTheme="majorHAnsi" w:hAnsiTheme="majorHAnsi" w:cstheme="majorHAnsi"/>
        </w:rPr>
        <w:t xml:space="preserve">affected </w:t>
      </w:r>
      <w:r w:rsidR="00124680" w:rsidRPr="00536836">
        <w:rPr>
          <w:rFonts w:asciiTheme="majorHAnsi" w:hAnsiTheme="majorHAnsi" w:cstheme="majorHAnsi"/>
        </w:rPr>
        <w:t xml:space="preserve">the entire country. One of the players, Logan </w:t>
      </w:r>
      <w:proofErr w:type="spellStart"/>
      <w:r w:rsidR="00124680" w:rsidRPr="00536836">
        <w:rPr>
          <w:rFonts w:asciiTheme="majorHAnsi" w:hAnsiTheme="majorHAnsi" w:cstheme="majorHAnsi"/>
        </w:rPr>
        <w:t>Boulet</w:t>
      </w:r>
      <w:proofErr w:type="spellEnd"/>
      <w:r w:rsidR="00124680" w:rsidRPr="00536836">
        <w:rPr>
          <w:rFonts w:asciiTheme="majorHAnsi" w:hAnsiTheme="majorHAnsi" w:cstheme="majorHAnsi"/>
        </w:rPr>
        <w:t xml:space="preserve">, was able to save six people through organ donation. His gift showed there is always hope, even in </w:t>
      </w:r>
      <w:r w:rsidR="00984288">
        <w:rPr>
          <w:rFonts w:asciiTheme="majorHAnsi" w:hAnsiTheme="majorHAnsi" w:cstheme="majorHAnsi"/>
        </w:rPr>
        <w:t>the most tragic situations</w:t>
      </w:r>
      <w:r w:rsidR="00124680" w:rsidRPr="00536836">
        <w:rPr>
          <w:rFonts w:asciiTheme="majorHAnsi" w:hAnsiTheme="majorHAnsi" w:cstheme="majorHAnsi"/>
        </w:rPr>
        <w:t>.</w:t>
      </w:r>
      <w:r w:rsidR="001570BA" w:rsidRPr="00536836">
        <w:rPr>
          <w:rFonts w:asciiTheme="majorHAnsi" w:hAnsiTheme="majorHAnsi" w:cstheme="majorHAnsi"/>
        </w:rPr>
        <w:t xml:space="preserve"> </w:t>
      </w:r>
      <w:r w:rsidR="00A24CDC" w:rsidRPr="00536836">
        <w:rPr>
          <w:rFonts w:asciiTheme="majorHAnsi" w:hAnsiTheme="majorHAnsi" w:cstheme="majorHAnsi"/>
        </w:rPr>
        <w:t>Students can</w:t>
      </w:r>
      <w:r w:rsidRPr="00536836">
        <w:rPr>
          <w:rFonts w:asciiTheme="majorHAnsi" w:hAnsiTheme="majorHAnsi" w:cstheme="majorHAnsi"/>
        </w:rPr>
        <w:t xml:space="preserve"> participate on </w:t>
      </w:r>
      <w:r w:rsidR="005C411A">
        <w:rPr>
          <w:rFonts w:asciiTheme="majorHAnsi" w:hAnsiTheme="majorHAnsi" w:cstheme="majorHAnsi"/>
          <w:b/>
        </w:rPr>
        <w:t>April 5</w:t>
      </w:r>
      <w:r w:rsidRPr="00536836">
        <w:rPr>
          <w:rFonts w:asciiTheme="majorHAnsi" w:hAnsiTheme="majorHAnsi" w:cstheme="majorHAnsi"/>
        </w:rPr>
        <w:t xml:space="preserve"> by wearing a </w:t>
      </w:r>
      <w:r w:rsidRPr="00536836">
        <w:rPr>
          <w:rFonts w:asciiTheme="majorHAnsi" w:hAnsiTheme="majorHAnsi" w:cstheme="majorHAnsi"/>
          <w:b/>
        </w:rPr>
        <w:t xml:space="preserve">green shirt or a jersey </w:t>
      </w:r>
      <w:r w:rsidR="00124680" w:rsidRPr="00536836">
        <w:rPr>
          <w:rFonts w:asciiTheme="majorHAnsi" w:hAnsiTheme="majorHAnsi" w:cstheme="majorHAnsi"/>
        </w:rPr>
        <w:t xml:space="preserve">in support of all those affected by the Broncos </w:t>
      </w:r>
      <w:r w:rsidR="00B20C34">
        <w:rPr>
          <w:rFonts w:asciiTheme="majorHAnsi" w:hAnsiTheme="majorHAnsi" w:cstheme="majorHAnsi"/>
        </w:rPr>
        <w:t>bus crash</w:t>
      </w:r>
      <w:r w:rsidR="00124680" w:rsidRPr="00536836">
        <w:rPr>
          <w:rFonts w:asciiTheme="majorHAnsi" w:hAnsiTheme="majorHAnsi" w:cstheme="majorHAnsi"/>
        </w:rPr>
        <w:t xml:space="preserve"> and to</w:t>
      </w:r>
      <w:r w:rsidRPr="00536836">
        <w:rPr>
          <w:rFonts w:asciiTheme="majorHAnsi" w:hAnsiTheme="majorHAnsi" w:cstheme="majorHAnsi"/>
        </w:rPr>
        <w:t xml:space="preserve"> </w:t>
      </w:r>
      <w:proofErr w:type="spellStart"/>
      <w:r w:rsidRPr="00536836">
        <w:rPr>
          <w:rFonts w:asciiTheme="majorHAnsi" w:hAnsiTheme="majorHAnsi" w:cstheme="majorHAnsi"/>
        </w:rPr>
        <w:t>honour</w:t>
      </w:r>
      <w:proofErr w:type="spellEnd"/>
      <w:r w:rsidRPr="00536836">
        <w:rPr>
          <w:rFonts w:asciiTheme="majorHAnsi" w:hAnsiTheme="majorHAnsi" w:cstheme="majorHAnsi"/>
        </w:rPr>
        <w:t xml:space="preserve"> Log</w:t>
      </w:r>
      <w:r w:rsidR="00124680" w:rsidRPr="00536836">
        <w:rPr>
          <w:rFonts w:asciiTheme="majorHAnsi" w:hAnsiTheme="majorHAnsi" w:cstheme="majorHAnsi"/>
        </w:rPr>
        <w:t>an’s legacy of selfless giving.</w:t>
      </w:r>
    </w:p>
    <w:p w14:paraId="43F52602" w14:textId="77777777" w:rsidR="00536836" w:rsidRDefault="00536836" w:rsidP="00FD7DC5">
      <w:pPr>
        <w:pStyle w:val="ListParagraph"/>
        <w:spacing w:line="240" w:lineRule="auto"/>
        <w:rPr>
          <w:rFonts w:asciiTheme="majorHAnsi" w:hAnsiTheme="majorHAnsi" w:cstheme="majorHAnsi"/>
        </w:rPr>
      </w:pPr>
    </w:p>
    <w:p w14:paraId="2EBFFEFB" w14:textId="1463F40C" w:rsidR="00536836" w:rsidRDefault="00536836" w:rsidP="00FD7DC5">
      <w:pPr>
        <w:pStyle w:val="ListParagraph"/>
        <w:spacing w:line="240" w:lineRule="auto"/>
        <w:rPr>
          <w:rFonts w:asciiTheme="majorHAnsi" w:hAnsiTheme="majorHAnsi" w:cstheme="majorHAnsi"/>
        </w:rPr>
      </w:pPr>
      <w:r>
        <w:rPr>
          <w:rFonts w:asciiTheme="majorHAnsi" w:hAnsiTheme="majorHAnsi" w:cstheme="majorHAnsi"/>
        </w:rPr>
        <w:t>Green Shirt Day is a great reminder to register as an organ donor or talk about it with your friends and family. Registering as a dono</w:t>
      </w:r>
      <w:r w:rsidR="005C411A">
        <w:rPr>
          <w:rFonts w:asciiTheme="majorHAnsi" w:hAnsiTheme="majorHAnsi" w:cstheme="majorHAnsi"/>
        </w:rPr>
        <w:t>r offers hope to the more than 5</w:t>
      </w:r>
      <w:r>
        <w:rPr>
          <w:rFonts w:asciiTheme="majorHAnsi" w:hAnsiTheme="majorHAnsi" w:cstheme="majorHAnsi"/>
        </w:rPr>
        <w:t>00 people in BC waiting for a life-saving organ transplant.</w:t>
      </w:r>
    </w:p>
    <w:p w14:paraId="16A5BE60" w14:textId="77777777" w:rsidR="00536836" w:rsidRDefault="00536836" w:rsidP="00FD7DC5">
      <w:pPr>
        <w:pStyle w:val="ListParagraph"/>
        <w:spacing w:line="240" w:lineRule="auto"/>
        <w:rPr>
          <w:rFonts w:asciiTheme="majorHAnsi" w:hAnsiTheme="majorHAnsi" w:cstheme="majorHAnsi"/>
        </w:rPr>
      </w:pPr>
    </w:p>
    <w:p w14:paraId="6F851E85" w14:textId="59EE374B" w:rsidR="00536836" w:rsidRPr="00536836" w:rsidRDefault="00536836" w:rsidP="00FD7DC5">
      <w:pPr>
        <w:pStyle w:val="ListParagraph"/>
        <w:spacing w:line="240" w:lineRule="auto"/>
        <w:rPr>
          <w:rFonts w:asciiTheme="majorHAnsi" w:hAnsiTheme="majorHAnsi" w:cstheme="majorHAnsi"/>
        </w:rPr>
      </w:pPr>
      <w:r w:rsidRPr="00536836">
        <w:rPr>
          <w:rFonts w:asciiTheme="majorHAnsi" w:hAnsiTheme="majorHAnsi" w:cstheme="majorHAnsi"/>
        </w:rPr>
        <w:t>Take Two Minutes and Save a Life. Talk to your parents about or</w:t>
      </w:r>
      <w:r>
        <w:rPr>
          <w:rFonts w:asciiTheme="majorHAnsi" w:hAnsiTheme="majorHAnsi" w:cstheme="majorHAnsi"/>
        </w:rPr>
        <w:t>gan donor registration today</w:t>
      </w:r>
      <w:r w:rsidR="008A2C51">
        <w:rPr>
          <w:rFonts w:asciiTheme="majorHAnsi" w:hAnsiTheme="majorHAnsi" w:cstheme="majorHAnsi"/>
        </w:rPr>
        <w:t>, and register online</w:t>
      </w:r>
      <w:r>
        <w:rPr>
          <w:rFonts w:asciiTheme="majorHAnsi" w:hAnsiTheme="majorHAnsi" w:cstheme="majorHAnsi"/>
        </w:rPr>
        <w:t xml:space="preserve"> at </w:t>
      </w:r>
      <w:hyperlink r:id="rId29" w:history="1">
        <w:r w:rsidRPr="008A2C51">
          <w:rPr>
            <w:rStyle w:val="Hyperlink"/>
            <w:rFonts w:asciiTheme="majorHAnsi" w:hAnsiTheme="majorHAnsi" w:cstheme="majorHAnsi"/>
          </w:rPr>
          <w:t>taketwominutes.ca</w:t>
        </w:r>
      </w:hyperlink>
      <w:r>
        <w:rPr>
          <w:rFonts w:asciiTheme="majorHAnsi" w:hAnsiTheme="majorHAnsi" w:cstheme="majorHAnsi"/>
        </w:rPr>
        <w:t xml:space="preserve">. </w:t>
      </w:r>
    </w:p>
    <w:p w14:paraId="60F0D69D" w14:textId="77777777" w:rsidR="000E74CD" w:rsidRPr="00536836" w:rsidRDefault="000E74CD" w:rsidP="00FD7DC5">
      <w:pPr>
        <w:spacing w:line="240" w:lineRule="auto"/>
        <w:rPr>
          <w:rFonts w:asciiTheme="majorHAnsi" w:hAnsiTheme="majorHAnsi" w:cstheme="majorHAnsi"/>
        </w:rPr>
      </w:pPr>
    </w:p>
    <w:p w14:paraId="12664072" w14:textId="77777777" w:rsidR="00536836" w:rsidRDefault="00536836" w:rsidP="00FD7DC5">
      <w:pPr>
        <w:pStyle w:val="Heading2"/>
        <w:numPr>
          <w:ilvl w:val="0"/>
          <w:numId w:val="34"/>
        </w:numPr>
        <w:spacing w:line="240" w:lineRule="auto"/>
        <w:rPr>
          <w:rFonts w:cstheme="majorHAnsi"/>
        </w:rPr>
      </w:pPr>
      <w:bookmarkStart w:id="13" w:name="_Toc31977089"/>
      <w:bookmarkStart w:id="14" w:name="_Toc2927891"/>
      <w:r>
        <w:rPr>
          <w:rFonts w:cstheme="majorHAnsi"/>
        </w:rPr>
        <w:t xml:space="preserve">Get a BC Transplant </w:t>
      </w:r>
      <w:r w:rsidR="004F514C">
        <w:rPr>
          <w:rFonts w:cstheme="majorHAnsi"/>
        </w:rPr>
        <w:t>c</w:t>
      </w:r>
      <w:r>
        <w:rPr>
          <w:rFonts w:cstheme="majorHAnsi"/>
        </w:rPr>
        <w:t xml:space="preserve">ampaign </w:t>
      </w:r>
      <w:r w:rsidR="004F514C">
        <w:rPr>
          <w:rFonts w:cstheme="majorHAnsi"/>
        </w:rPr>
        <w:t>k</w:t>
      </w:r>
      <w:r>
        <w:rPr>
          <w:rFonts w:cstheme="majorHAnsi"/>
        </w:rPr>
        <w:t>it</w:t>
      </w:r>
      <w:r w:rsidR="0049587E">
        <w:rPr>
          <w:rFonts w:cstheme="majorHAnsi"/>
        </w:rPr>
        <w:t xml:space="preserve"> for your </w:t>
      </w:r>
      <w:r w:rsidR="004F514C">
        <w:rPr>
          <w:rFonts w:cstheme="majorHAnsi"/>
        </w:rPr>
        <w:t>s</w:t>
      </w:r>
      <w:r w:rsidR="0049587E">
        <w:rPr>
          <w:rFonts w:cstheme="majorHAnsi"/>
        </w:rPr>
        <w:t>chool</w:t>
      </w:r>
      <w:bookmarkEnd w:id="13"/>
    </w:p>
    <w:p w14:paraId="77C30F1B" w14:textId="6EEE1974" w:rsidR="0049587E" w:rsidRDefault="0049587E" w:rsidP="00FD7DC5">
      <w:pPr>
        <w:pStyle w:val="ListParagraph"/>
        <w:spacing w:line="240" w:lineRule="auto"/>
        <w:rPr>
          <w:rFonts w:asciiTheme="majorHAnsi" w:hAnsiTheme="majorHAnsi" w:cstheme="majorHAnsi"/>
        </w:rPr>
      </w:pPr>
      <w:r>
        <w:rPr>
          <w:rFonts w:asciiTheme="majorHAnsi" w:hAnsiTheme="majorHAnsi" w:cstheme="majorHAnsi"/>
        </w:rPr>
        <w:t xml:space="preserve">BC Transplant has posters on organ donation that you can order to put up at your school. We can also send organ donor registration cards to distribute as part of Green Shirt Day activities. Contact us at </w:t>
      </w:r>
      <w:hyperlink r:id="rId30" w:history="1">
        <w:r w:rsidRPr="00B31CE4">
          <w:rPr>
            <w:rStyle w:val="Hyperlink"/>
            <w:rFonts w:asciiTheme="majorHAnsi" w:hAnsiTheme="majorHAnsi" w:cstheme="majorHAnsi"/>
          </w:rPr>
          <w:t>info@bct.phsa.ca</w:t>
        </w:r>
      </w:hyperlink>
      <w:r>
        <w:rPr>
          <w:rFonts w:asciiTheme="majorHAnsi" w:hAnsiTheme="majorHAnsi" w:cstheme="majorHAnsi"/>
        </w:rPr>
        <w:t xml:space="preserve">. You can also download and print Green Shirt Day posters at GreenShirtDay.ca. </w:t>
      </w:r>
    </w:p>
    <w:p w14:paraId="112779C5" w14:textId="77777777" w:rsidR="00614300" w:rsidRDefault="00614300" w:rsidP="00FD7DC5">
      <w:pPr>
        <w:pStyle w:val="ListParagraph"/>
        <w:spacing w:line="240" w:lineRule="auto"/>
        <w:rPr>
          <w:rFonts w:asciiTheme="majorHAnsi" w:hAnsiTheme="majorHAnsi" w:cstheme="majorHAnsi"/>
        </w:rPr>
      </w:pPr>
    </w:p>
    <w:p w14:paraId="327730E4" w14:textId="77777777" w:rsidR="00B51286" w:rsidRPr="00536836" w:rsidRDefault="00067698" w:rsidP="00FD7DC5">
      <w:pPr>
        <w:pStyle w:val="Heading2"/>
        <w:numPr>
          <w:ilvl w:val="0"/>
          <w:numId w:val="34"/>
        </w:numPr>
        <w:spacing w:line="240" w:lineRule="auto"/>
        <w:rPr>
          <w:rFonts w:cstheme="majorHAnsi"/>
        </w:rPr>
      </w:pPr>
      <w:bookmarkStart w:id="15" w:name="_Toc31977090"/>
      <w:r w:rsidRPr="00536836">
        <w:rPr>
          <w:rFonts w:cstheme="majorHAnsi"/>
        </w:rPr>
        <w:t xml:space="preserve">Get </w:t>
      </w:r>
      <w:r w:rsidR="004F514C">
        <w:rPr>
          <w:rFonts w:cstheme="majorHAnsi"/>
        </w:rPr>
        <w:t>s</w:t>
      </w:r>
      <w:r w:rsidRPr="00536836">
        <w:rPr>
          <w:rFonts w:cstheme="majorHAnsi"/>
        </w:rPr>
        <w:t xml:space="preserve">ocial and </w:t>
      </w:r>
      <w:r w:rsidR="004F514C">
        <w:rPr>
          <w:rFonts w:cstheme="majorHAnsi"/>
        </w:rPr>
        <w:t>s</w:t>
      </w:r>
      <w:r w:rsidRPr="00536836">
        <w:rPr>
          <w:rFonts w:cstheme="majorHAnsi"/>
        </w:rPr>
        <w:t xml:space="preserve">hare with </w:t>
      </w:r>
      <w:r w:rsidR="004F514C">
        <w:rPr>
          <w:rFonts w:cstheme="majorHAnsi"/>
        </w:rPr>
        <w:t>u</w:t>
      </w:r>
      <w:r w:rsidR="00CB49BC" w:rsidRPr="00536836">
        <w:rPr>
          <w:rFonts w:cstheme="majorHAnsi"/>
        </w:rPr>
        <w:t>s!</w:t>
      </w:r>
      <w:bookmarkEnd w:id="14"/>
      <w:bookmarkEnd w:id="15"/>
    </w:p>
    <w:p w14:paraId="219B68C1" w14:textId="40D9C0E9" w:rsidR="00067698" w:rsidRPr="00536836" w:rsidRDefault="00CB49BC" w:rsidP="00FD7DC5">
      <w:pPr>
        <w:pStyle w:val="ListParagraph"/>
        <w:spacing w:line="240" w:lineRule="auto"/>
        <w:rPr>
          <w:rFonts w:asciiTheme="majorHAnsi" w:hAnsiTheme="majorHAnsi" w:cstheme="majorHAnsi"/>
        </w:rPr>
      </w:pPr>
      <w:r w:rsidRPr="00536836">
        <w:rPr>
          <w:rFonts w:asciiTheme="majorHAnsi" w:hAnsiTheme="majorHAnsi" w:cstheme="majorHAnsi"/>
        </w:rPr>
        <w:t>We would love to see the partici</w:t>
      </w:r>
      <w:r w:rsidR="001570BA" w:rsidRPr="00536836">
        <w:rPr>
          <w:rFonts w:asciiTheme="majorHAnsi" w:hAnsiTheme="majorHAnsi" w:cstheme="majorHAnsi"/>
        </w:rPr>
        <w:t>pation of students and staff on</w:t>
      </w:r>
      <w:r w:rsidRPr="00536836">
        <w:rPr>
          <w:rFonts w:asciiTheme="majorHAnsi" w:hAnsiTheme="majorHAnsi" w:cstheme="majorHAnsi"/>
        </w:rPr>
        <w:t xml:space="preserve"> Green Shirt Day</w:t>
      </w:r>
      <w:r w:rsidR="001570BA" w:rsidRPr="00536836">
        <w:rPr>
          <w:rFonts w:asciiTheme="majorHAnsi" w:hAnsiTheme="majorHAnsi" w:cstheme="majorHAnsi"/>
        </w:rPr>
        <w:t xml:space="preserve">! </w:t>
      </w:r>
      <w:r w:rsidR="0097591B" w:rsidRPr="00536836">
        <w:rPr>
          <w:rFonts w:asciiTheme="majorHAnsi" w:hAnsiTheme="majorHAnsi" w:cstheme="majorHAnsi"/>
        </w:rPr>
        <w:t xml:space="preserve">We will be </w:t>
      </w:r>
      <w:r w:rsidR="001570BA" w:rsidRPr="00536836">
        <w:rPr>
          <w:rFonts w:asciiTheme="majorHAnsi" w:hAnsiTheme="majorHAnsi" w:cstheme="majorHAnsi"/>
        </w:rPr>
        <w:t>sharing</w:t>
      </w:r>
      <w:r w:rsidR="00252297" w:rsidRPr="00536836">
        <w:rPr>
          <w:rFonts w:asciiTheme="majorHAnsi" w:hAnsiTheme="majorHAnsi" w:cstheme="majorHAnsi"/>
        </w:rPr>
        <w:t xml:space="preserve"> photos of people</w:t>
      </w:r>
      <w:r w:rsidR="00455C00" w:rsidRPr="00536836">
        <w:rPr>
          <w:rFonts w:asciiTheme="majorHAnsi" w:hAnsiTheme="majorHAnsi" w:cstheme="majorHAnsi"/>
        </w:rPr>
        <w:t xml:space="preserve"> from all around the province show</w:t>
      </w:r>
      <w:r w:rsidR="008539AD" w:rsidRPr="00536836">
        <w:rPr>
          <w:rFonts w:asciiTheme="majorHAnsi" w:hAnsiTheme="majorHAnsi" w:cstheme="majorHAnsi"/>
        </w:rPr>
        <w:t>casing</w:t>
      </w:r>
      <w:r w:rsidR="00455C00" w:rsidRPr="00536836">
        <w:rPr>
          <w:rFonts w:asciiTheme="majorHAnsi" w:hAnsiTheme="majorHAnsi" w:cstheme="majorHAnsi"/>
        </w:rPr>
        <w:t xml:space="preserve"> their support for organ donation </w:t>
      </w:r>
      <w:r w:rsidR="00124680" w:rsidRPr="00536836">
        <w:rPr>
          <w:rFonts w:asciiTheme="majorHAnsi" w:hAnsiTheme="majorHAnsi" w:cstheme="majorHAnsi"/>
        </w:rPr>
        <w:t>in</w:t>
      </w:r>
      <w:r w:rsidR="00455C00" w:rsidRPr="00536836">
        <w:rPr>
          <w:rFonts w:asciiTheme="majorHAnsi" w:hAnsiTheme="majorHAnsi" w:cstheme="majorHAnsi"/>
        </w:rPr>
        <w:t xml:space="preserve"> </w:t>
      </w:r>
      <w:proofErr w:type="spellStart"/>
      <w:r w:rsidR="00455C00" w:rsidRPr="00536836">
        <w:rPr>
          <w:rFonts w:asciiTheme="majorHAnsi" w:hAnsiTheme="majorHAnsi" w:cstheme="majorHAnsi"/>
        </w:rPr>
        <w:t>honour</w:t>
      </w:r>
      <w:proofErr w:type="spellEnd"/>
      <w:r w:rsidR="00124680" w:rsidRPr="00536836">
        <w:rPr>
          <w:rFonts w:asciiTheme="majorHAnsi" w:hAnsiTheme="majorHAnsi" w:cstheme="majorHAnsi"/>
        </w:rPr>
        <w:t xml:space="preserve"> of</w:t>
      </w:r>
      <w:r w:rsidR="00455C00" w:rsidRPr="00536836">
        <w:rPr>
          <w:rFonts w:asciiTheme="majorHAnsi" w:hAnsiTheme="majorHAnsi" w:cstheme="majorHAnsi"/>
        </w:rPr>
        <w:t xml:space="preserve"> Logan </w:t>
      </w:r>
      <w:proofErr w:type="spellStart"/>
      <w:r w:rsidR="00455C00" w:rsidRPr="00536836">
        <w:rPr>
          <w:rFonts w:asciiTheme="majorHAnsi" w:hAnsiTheme="majorHAnsi" w:cstheme="majorHAnsi"/>
        </w:rPr>
        <w:t>Boulet</w:t>
      </w:r>
      <w:proofErr w:type="spellEnd"/>
      <w:r w:rsidR="001570BA" w:rsidRPr="00536836">
        <w:rPr>
          <w:rFonts w:asciiTheme="majorHAnsi" w:hAnsiTheme="majorHAnsi" w:cstheme="majorHAnsi"/>
        </w:rPr>
        <w:t xml:space="preserve">. </w:t>
      </w:r>
      <w:r w:rsidR="0019455B">
        <w:rPr>
          <w:rFonts w:asciiTheme="majorHAnsi" w:hAnsiTheme="majorHAnsi" w:cstheme="majorHAnsi"/>
        </w:rPr>
        <w:t>BC Transplant also has social</w:t>
      </w:r>
      <w:r w:rsidR="00300B58">
        <w:rPr>
          <w:rFonts w:asciiTheme="majorHAnsi" w:hAnsiTheme="majorHAnsi" w:cstheme="majorHAnsi"/>
        </w:rPr>
        <w:t xml:space="preserve"> media images available at </w:t>
      </w:r>
      <w:hyperlink r:id="rId31" w:history="1">
        <w:r w:rsidR="00300B58" w:rsidRPr="00300B58">
          <w:rPr>
            <w:rStyle w:val="Hyperlink"/>
            <w:rFonts w:asciiTheme="majorHAnsi" w:hAnsiTheme="majorHAnsi" w:cstheme="majorHAnsi"/>
          </w:rPr>
          <w:t>transplant.bc.ca</w:t>
        </w:r>
      </w:hyperlink>
      <w:r w:rsidR="00300B58">
        <w:rPr>
          <w:rFonts w:asciiTheme="majorHAnsi" w:hAnsiTheme="majorHAnsi" w:cstheme="majorHAnsi"/>
        </w:rPr>
        <w:t xml:space="preserve"> </w:t>
      </w:r>
      <w:r w:rsidR="0019455B">
        <w:rPr>
          <w:rFonts w:asciiTheme="majorHAnsi" w:hAnsiTheme="majorHAnsi" w:cstheme="majorHAnsi"/>
        </w:rPr>
        <w:t xml:space="preserve">that you are </w:t>
      </w:r>
      <w:r w:rsidR="00300B58">
        <w:rPr>
          <w:rFonts w:asciiTheme="majorHAnsi" w:hAnsiTheme="majorHAnsi" w:cstheme="majorHAnsi"/>
        </w:rPr>
        <w:t>welcome</w:t>
      </w:r>
      <w:r w:rsidR="0019455B">
        <w:rPr>
          <w:rFonts w:asciiTheme="majorHAnsi" w:hAnsiTheme="majorHAnsi" w:cstheme="majorHAnsi"/>
        </w:rPr>
        <w:t xml:space="preserve"> to use.</w:t>
      </w:r>
    </w:p>
    <w:p w14:paraId="620E8A5B" w14:textId="77777777" w:rsidR="00067698" w:rsidRPr="00536836" w:rsidRDefault="00067698" w:rsidP="00FD7DC5">
      <w:pPr>
        <w:pStyle w:val="ListParagraph"/>
        <w:spacing w:line="240" w:lineRule="auto"/>
        <w:rPr>
          <w:rFonts w:asciiTheme="majorHAnsi" w:hAnsiTheme="majorHAnsi" w:cstheme="majorHAnsi"/>
        </w:rPr>
      </w:pPr>
    </w:p>
    <w:p w14:paraId="11E74AB4" w14:textId="3EF9508A" w:rsidR="00124680" w:rsidRPr="00536836" w:rsidRDefault="00124680" w:rsidP="00FD7DC5">
      <w:pPr>
        <w:spacing w:line="240" w:lineRule="auto"/>
        <w:rPr>
          <w:rFonts w:asciiTheme="majorHAnsi" w:hAnsiTheme="majorHAnsi" w:cstheme="majorHAnsi"/>
        </w:rPr>
      </w:pPr>
      <w:r w:rsidRPr="00536836">
        <w:rPr>
          <w:rFonts w:asciiTheme="majorHAnsi" w:hAnsiTheme="majorHAnsi" w:cstheme="majorHAnsi"/>
        </w:rPr>
        <w:t xml:space="preserve">Please email photos </w:t>
      </w:r>
      <w:r w:rsidR="008A36BD" w:rsidRPr="00536836">
        <w:rPr>
          <w:rFonts w:asciiTheme="majorHAnsi" w:hAnsiTheme="majorHAnsi" w:cstheme="majorHAnsi"/>
        </w:rPr>
        <w:t xml:space="preserve">to </w:t>
      </w:r>
      <w:r w:rsidR="005C411A">
        <w:rPr>
          <w:rFonts w:asciiTheme="majorHAnsi" w:hAnsiTheme="majorHAnsi" w:cstheme="majorHAnsi"/>
        </w:rPr>
        <w:t>Divya</w:t>
      </w:r>
      <w:r w:rsidR="008A36BD" w:rsidRPr="00536836">
        <w:rPr>
          <w:rFonts w:asciiTheme="majorHAnsi" w:hAnsiTheme="majorHAnsi" w:cstheme="majorHAnsi"/>
        </w:rPr>
        <w:t xml:space="preserve"> at </w:t>
      </w:r>
      <w:hyperlink r:id="rId32" w:history="1">
        <w:r w:rsidR="00B700C0" w:rsidRPr="00590545">
          <w:rPr>
            <w:rStyle w:val="Hyperlink"/>
            <w:rFonts w:asciiTheme="majorHAnsi" w:hAnsiTheme="majorHAnsi" w:cstheme="majorHAnsi"/>
          </w:rPr>
          <w:t>divya.thakor@bct.phsa.ca</w:t>
        </w:r>
      </w:hyperlink>
      <w:r w:rsidRPr="00536836">
        <w:rPr>
          <w:rFonts w:asciiTheme="majorHAnsi" w:hAnsiTheme="majorHAnsi" w:cstheme="majorHAnsi"/>
        </w:rPr>
        <w:t>, or tag us</w:t>
      </w:r>
      <w:r w:rsidR="001570BA" w:rsidRPr="00536836">
        <w:rPr>
          <w:rFonts w:asciiTheme="majorHAnsi" w:hAnsiTheme="majorHAnsi" w:cstheme="majorHAnsi"/>
        </w:rPr>
        <w:t xml:space="preserve"> on social media</w:t>
      </w:r>
      <w:r w:rsidRPr="00536836">
        <w:rPr>
          <w:rFonts w:asciiTheme="majorHAnsi" w:hAnsiTheme="majorHAnsi" w:cstheme="majorHAnsi"/>
        </w:rPr>
        <w:t>:</w:t>
      </w:r>
    </w:p>
    <w:p w14:paraId="712997A1" w14:textId="77777777" w:rsidR="00124680" w:rsidRPr="00536836" w:rsidRDefault="00124680" w:rsidP="00FD7DC5">
      <w:pPr>
        <w:spacing w:line="240" w:lineRule="auto"/>
        <w:ind w:firstLine="720"/>
        <w:rPr>
          <w:rFonts w:asciiTheme="majorHAnsi" w:hAnsiTheme="majorHAnsi" w:cstheme="majorHAnsi"/>
        </w:rPr>
      </w:pPr>
      <w:r w:rsidRPr="00536836">
        <w:rPr>
          <w:rFonts w:asciiTheme="majorHAnsi" w:hAnsiTheme="majorHAnsi" w:cstheme="majorHAnsi"/>
        </w:rPr>
        <w:t>-</w:t>
      </w:r>
      <w:r w:rsidR="00CB49BC" w:rsidRPr="00536836">
        <w:rPr>
          <w:rFonts w:asciiTheme="majorHAnsi" w:hAnsiTheme="majorHAnsi" w:cstheme="majorHAnsi"/>
        </w:rPr>
        <w:t xml:space="preserve"> Facebook (</w:t>
      </w:r>
      <w:hyperlink r:id="rId33" w:history="1">
        <w:r w:rsidR="00455C00" w:rsidRPr="005245B2">
          <w:rPr>
            <w:rStyle w:val="Hyperlink"/>
            <w:rFonts w:asciiTheme="majorHAnsi" w:hAnsiTheme="majorHAnsi" w:cstheme="majorHAnsi"/>
          </w:rPr>
          <w:t>@</w:t>
        </w:r>
        <w:proofErr w:type="spellStart"/>
        <w:r w:rsidR="00CB49BC" w:rsidRPr="005245B2">
          <w:rPr>
            <w:rStyle w:val="Hyperlink"/>
            <w:rFonts w:asciiTheme="majorHAnsi" w:hAnsiTheme="majorHAnsi" w:cstheme="majorHAnsi"/>
          </w:rPr>
          <w:t>BCTransplant</w:t>
        </w:r>
        <w:proofErr w:type="spellEnd"/>
      </w:hyperlink>
      <w:r w:rsidR="00CB49BC" w:rsidRPr="00536836">
        <w:rPr>
          <w:rFonts w:asciiTheme="majorHAnsi" w:hAnsiTheme="majorHAnsi" w:cstheme="majorHAnsi"/>
        </w:rPr>
        <w:t>)</w:t>
      </w:r>
    </w:p>
    <w:p w14:paraId="63AAFD30" w14:textId="77777777" w:rsidR="00124680" w:rsidRPr="00536836" w:rsidRDefault="00124680" w:rsidP="00FD7DC5">
      <w:pPr>
        <w:spacing w:line="240" w:lineRule="auto"/>
        <w:ind w:firstLine="720"/>
        <w:rPr>
          <w:rFonts w:asciiTheme="majorHAnsi" w:hAnsiTheme="majorHAnsi" w:cstheme="majorHAnsi"/>
        </w:rPr>
      </w:pPr>
      <w:r w:rsidRPr="00536836">
        <w:rPr>
          <w:rFonts w:asciiTheme="majorHAnsi" w:hAnsiTheme="majorHAnsi" w:cstheme="majorHAnsi"/>
        </w:rPr>
        <w:t xml:space="preserve">- </w:t>
      </w:r>
      <w:r w:rsidR="00CB49BC" w:rsidRPr="00536836">
        <w:rPr>
          <w:rFonts w:asciiTheme="majorHAnsi" w:hAnsiTheme="majorHAnsi" w:cstheme="majorHAnsi"/>
        </w:rPr>
        <w:t xml:space="preserve">Twitter </w:t>
      </w:r>
      <w:hyperlink r:id="rId34" w:history="1">
        <w:r w:rsidR="00CB49BC" w:rsidRPr="005245B2">
          <w:rPr>
            <w:rStyle w:val="Hyperlink"/>
            <w:rFonts w:asciiTheme="majorHAnsi" w:hAnsiTheme="majorHAnsi" w:cstheme="majorHAnsi"/>
          </w:rPr>
          <w:t>(@</w:t>
        </w:r>
        <w:proofErr w:type="spellStart"/>
        <w:r w:rsidR="00CB49BC" w:rsidRPr="005245B2">
          <w:rPr>
            <w:rStyle w:val="Hyperlink"/>
            <w:rFonts w:asciiTheme="majorHAnsi" w:hAnsiTheme="majorHAnsi" w:cstheme="majorHAnsi"/>
          </w:rPr>
          <w:t>BC_Transplant</w:t>
        </w:r>
        <w:proofErr w:type="spellEnd"/>
      </w:hyperlink>
      <w:r w:rsidR="00CB49BC" w:rsidRPr="00536836">
        <w:rPr>
          <w:rFonts w:asciiTheme="majorHAnsi" w:hAnsiTheme="majorHAnsi" w:cstheme="majorHAnsi"/>
        </w:rPr>
        <w:t>)</w:t>
      </w:r>
    </w:p>
    <w:p w14:paraId="31C00476" w14:textId="77777777" w:rsidR="00124680" w:rsidRPr="00536836" w:rsidRDefault="00124680" w:rsidP="00FD7DC5">
      <w:pPr>
        <w:spacing w:line="240" w:lineRule="auto"/>
        <w:ind w:firstLine="720"/>
        <w:rPr>
          <w:rFonts w:asciiTheme="majorHAnsi" w:hAnsiTheme="majorHAnsi" w:cstheme="majorHAnsi"/>
        </w:rPr>
      </w:pPr>
      <w:r w:rsidRPr="00536836">
        <w:rPr>
          <w:rFonts w:asciiTheme="majorHAnsi" w:hAnsiTheme="majorHAnsi" w:cstheme="majorHAnsi"/>
        </w:rPr>
        <w:t xml:space="preserve">- </w:t>
      </w:r>
      <w:r w:rsidR="00CB49BC" w:rsidRPr="00536836">
        <w:rPr>
          <w:rFonts w:asciiTheme="majorHAnsi" w:hAnsiTheme="majorHAnsi" w:cstheme="majorHAnsi"/>
        </w:rPr>
        <w:t>Instagram (</w:t>
      </w:r>
      <w:hyperlink r:id="rId35" w:history="1">
        <w:r w:rsidR="00CB49BC" w:rsidRPr="005245B2">
          <w:rPr>
            <w:rStyle w:val="Hyperlink"/>
            <w:rFonts w:asciiTheme="majorHAnsi" w:hAnsiTheme="majorHAnsi" w:cstheme="majorHAnsi"/>
          </w:rPr>
          <w:t>@bc_transplant</w:t>
        </w:r>
      </w:hyperlink>
      <w:r w:rsidR="00CB49BC" w:rsidRPr="00536836">
        <w:rPr>
          <w:rFonts w:asciiTheme="majorHAnsi" w:hAnsiTheme="majorHAnsi" w:cstheme="majorHAnsi"/>
        </w:rPr>
        <w:t>)</w:t>
      </w:r>
    </w:p>
    <w:p w14:paraId="2E77FD88" w14:textId="77777777" w:rsidR="0044245F" w:rsidRPr="00536836" w:rsidRDefault="00124680" w:rsidP="00FD7DC5">
      <w:pPr>
        <w:spacing w:line="240" w:lineRule="auto"/>
        <w:ind w:firstLine="720"/>
        <w:rPr>
          <w:rFonts w:asciiTheme="majorHAnsi" w:hAnsiTheme="majorHAnsi" w:cstheme="majorHAnsi"/>
        </w:rPr>
      </w:pPr>
      <w:r w:rsidRPr="00536836">
        <w:rPr>
          <w:rFonts w:asciiTheme="majorHAnsi" w:hAnsiTheme="majorHAnsi" w:cstheme="majorHAnsi"/>
        </w:rPr>
        <w:t>- H</w:t>
      </w:r>
      <w:r w:rsidR="00CB49BC" w:rsidRPr="00536836">
        <w:rPr>
          <w:rFonts w:asciiTheme="majorHAnsi" w:hAnsiTheme="majorHAnsi" w:cstheme="majorHAnsi"/>
        </w:rPr>
        <w:t>ashtag</w:t>
      </w:r>
      <w:r w:rsidRPr="00536836">
        <w:rPr>
          <w:rFonts w:asciiTheme="majorHAnsi" w:hAnsiTheme="majorHAnsi" w:cstheme="majorHAnsi"/>
        </w:rPr>
        <w:t>s</w:t>
      </w:r>
      <w:r w:rsidR="0044245F" w:rsidRPr="00536836">
        <w:rPr>
          <w:rFonts w:asciiTheme="majorHAnsi" w:hAnsiTheme="majorHAnsi" w:cstheme="majorHAnsi"/>
        </w:rPr>
        <w:t>:</w:t>
      </w:r>
      <w:r w:rsidR="00CB49BC" w:rsidRPr="00536836">
        <w:rPr>
          <w:rFonts w:asciiTheme="majorHAnsi" w:hAnsiTheme="majorHAnsi" w:cstheme="majorHAnsi"/>
        </w:rPr>
        <w:t xml:space="preserve"> </w:t>
      </w:r>
    </w:p>
    <w:p w14:paraId="4C461C01" w14:textId="77777777" w:rsidR="0044245F" w:rsidRPr="00536836" w:rsidRDefault="00CB49BC" w:rsidP="00FD7DC5">
      <w:pPr>
        <w:pStyle w:val="ListParagraph"/>
        <w:numPr>
          <w:ilvl w:val="0"/>
          <w:numId w:val="24"/>
        </w:numPr>
        <w:spacing w:line="240" w:lineRule="auto"/>
        <w:rPr>
          <w:rFonts w:asciiTheme="majorHAnsi" w:hAnsiTheme="majorHAnsi" w:cstheme="majorHAnsi"/>
        </w:rPr>
      </w:pPr>
      <w:r w:rsidRPr="00536836">
        <w:rPr>
          <w:rFonts w:asciiTheme="majorHAnsi" w:hAnsiTheme="majorHAnsi" w:cstheme="majorHAnsi"/>
        </w:rPr>
        <w:t>#</w:t>
      </w:r>
      <w:proofErr w:type="spellStart"/>
      <w:r w:rsidRPr="00536836">
        <w:rPr>
          <w:rFonts w:asciiTheme="majorHAnsi" w:hAnsiTheme="majorHAnsi" w:cstheme="majorHAnsi"/>
        </w:rPr>
        <w:t>GreenShirtDay</w:t>
      </w:r>
      <w:proofErr w:type="spellEnd"/>
      <w:r w:rsidRPr="00536836">
        <w:rPr>
          <w:rFonts w:asciiTheme="majorHAnsi" w:hAnsiTheme="majorHAnsi" w:cstheme="majorHAnsi"/>
        </w:rPr>
        <w:t xml:space="preserve"> </w:t>
      </w:r>
    </w:p>
    <w:p w14:paraId="38AD24C9" w14:textId="77777777" w:rsidR="0044245F" w:rsidRPr="00536836" w:rsidRDefault="00CB49BC" w:rsidP="00FD7DC5">
      <w:pPr>
        <w:pStyle w:val="ListParagraph"/>
        <w:numPr>
          <w:ilvl w:val="0"/>
          <w:numId w:val="24"/>
        </w:numPr>
        <w:spacing w:line="240" w:lineRule="auto"/>
        <w:rPr>
          <w:rFonts w:asciiTheme="majorHAnsi" w:hAnsiTheme="majorHAnsi" w:cstheme="majorHAnsi"/>
        </w:rPr>
      </w:pPr>
      <w:r w:rsidRPr="00536836">
        <w:rPr>
          <w:rFonts w:asciiTheme="majorHAnsi" w:hAnsiTheme="majorHAnsi" w:cstheme="majorHAnsi"/>
        </w:rPr>
        <w:t>#</w:t>
      </w:r>
      <w:proofErr w:type="spellStart"/>
      <w:r w:rsidRPr="00536836">
        <w:rPr>
          <w:rFonts w:asciiTheme="majorHAnsi" w:hAnsiTheme="majorHAnsi" w:cstheme="majorHAnsi"/>
        </w:rPr>
        <w:t>LoganBouletEffect</w:t>
      </w:r>
      <w:proofErr w:type="spellEnd"/>
    </w:p>
    <w:p w14:paraId="6569055D" w14:textId="77777777" w:rsidR="0044245F" w:rsidRPr="00536836" w:rsidRDefault="00CB49BC" w:rsidP="00FD7DC5">
      <w:pPr>
        <w:pStyle w:val="ListParagraph"/>
        <w:numPr>
          <w:ilvl w:val="0"/>
          <w:numId w:val="24"/>
        </w:numPr>
        <w:spacing w:line="240" w:lineRule="auto"/>
        <w:rPr>
          <w:rFonts w:asciiTheme="majorHAnsi" w:hAnsiTheme="majorHAnsi" w:cstheme="majorHAnsi"/>
        </w:rPr>
      </w:pPr>
      <w:r w:rsidRPr="00536836">
        <w:rPr>
          <w:rFonts w:asciiTheme="majorHAnsi" w:hAnsiTheme="majorHAnsi" w:cstheme="majorHAnsi"/>
        </w:rPr>
        <w:t xml:space="preserve"> #</w:t>
      </w:r>
      <w:proofErr w:type="spellStart"/>
      <w:r w:rsidRPr="00536836">
        <w:rPr>
          <w:rFonts w:asciiTheme="majorHAnsi" w:hAnsiTheme="majorHAnsi" w:cstheme="majorHAnsi"/>
        </w:rPr>
        <w:t>Humbol</w:t>
      </w:r>
      <w:r w:rsidR="00C06911" w:rsidRPr="00536836">
        <w:rPr>
          <w:rFonts w:asciiTheme="majorHAnsi" w:hAnsiTheme="majorHAnsi" w:cstheme="majorHAnsi"/>
        </w:rPr>
        <w:t>d</w:t>
      </w:r>
      <w:r w:rsidR="008A36BD" w:rsidRPr="00536836">
        <w:rPr>
          <w:rFonts w:asciiTheme="majorHAnsi" w:hAnsiTheme="majorHAnsi" w:cstheme="majorHAnsi"/>
        </w:rPr>
        <w:t>tStrong</w:t>
      </w:r>
      <w:proofErr w:type="spellEnd"/>
      <w:r w:rsidR="008A36BD" w:rsidRPr="00536836">
        <w:rPr>
          <w:rFonts w:asciiTheme="majorHAnsi" w:hAnsiTheme="majorHAnsi" w:cstheme="majorHAnsi"/>
        </w:rPr>
        <w:t xml:space="preserve"> </w:t>
      </w:r>
    </w:p>
    <w:p w14:paraId="08FFB288" w14:textId="77777777" w:rsidR="000B0B14" w:rsidRPr="00536836" w:rsidRDefault="008A36BD" w:rsidP="00FD7DC5">
      <w:pPr>
        <w:pStyle w:val="ListParagraph"/>
        <w:numPr>
          <w:ilvl w:val="0"/>
          <w:numId w:val="24"/>
        </w:numPr>
        <w:spacing w:line="240" w:lineRule="auto"/>
        <w:rPr>
          <w:rFonts w:asciiTheme="majorHAnsi" w:hAnsiTheme="majorHAnsi" w:cstheme="majorHAnsi"/>
        </w:rPr>
      </w:pPr>
      <w:r w:rsidRPr="00536836">
        <w:rPr>
          <w:rFonts w:asciiTheme="majorHAnsi" w:hAnsiTheme="majorHAnsi" w:cstheme="majorHAnsi"/>
        </w:rPr>
        <w:t>#</w:t>
      </w:r>
      <w:proofErr w:type="spellStart"/>
      <w:r w:rsidRPr="00536836">
        <w:rPr>
          <w:rFonts w:asciiTheme="majorHAnsi" w:hAnsiTheme="majorHAnsi" w:cstheme="majorHAnsi"/>
        </w:rPr>
        <w:t>TakeTwoMinutes</w:t>
      </w:r>
      <w:proofErr w:type="spellEnd"/>
      <w:r w:rsidR="008539AD" w:rsidRPr="00536836">
        <w:rPr>
          <w:rFonts w:asciiTheme="majorHAnsi" w:hAnsiTheme="majorHAnsi" w:cstheme="majorHAnsi"/>
        </w:rPr>
        <w:t xml:space="preserve"> </w:t>
      </w:r>
    </w:p>
    <w:p w14:paraId="5470B48A" w14:textId="77777777" w:rsidR="00571787" w:rsidRDefault="00571787" w:rsidP="00FD7DC5">
      <w:pPr>
        <w:spacing w:line="240" w:lineRule="auto"/>
        <w:rPr>
          <w:rFonts w:asciiTheme="majorHAnsi" w:hAnsiTheme="majorHAnsi" w:cstheme="majorHAnsi"/>
        </w:rPr>
      </w:pPr>
    </w:p>
    <w:p w14:paraId="02CB07A0" w14:textId="77777777" w:rsidR="008D4E4C" w:rsidRPr="00536836" w:rsidRDefault="008D4E4C" w:rsidP="00FD7DC5">
      <w:pPr>
        <w:spacing w:line="240" w:lineRule="auto"/>
        <w:jc w:val="center"/>
        <w:rPr>
          <w:rFonts w:asciiTheme="majorHAnsi" w:hAnsiTheme="majorHAnsi" w:cstheme="majorHAnsi"/>
        </w:rPr>
      </w:pPr>
      <w:r w:rsidRPr="00536836">
        <w:rPr>
          <w:rFonts w:asciiTheme="majorHAnsi" w:hAnsiTheme="majorHAnsi" w:cstheme="majorHAnsi"/>
          <w:noProof/>
          <w:lang w:val="en-US" w:eastAsia="en-US"/>
        </w:rPr>
        <w:drawing>
          <wp:inline distT="0" distB="0" distL="0" distR="0" wp14:anchorId="4F6FCE6A" wp14:editId="0F4E8B88">
            <wp:extent cx="4139026" cy="16648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JPG"/>
                    <pic:cNvPicPr/>
                  </pic:nvPicPr>
                  <pic:blipFill>
                    <a:blip r:embed="rId36" cstate="screen">
                      <a:extLst>
                        <a:ext uri="{28A0092B-C50C-407E-A947-70E740481C1C}">
                          <a14:useLocalDpi xmlns:a14="http://schemas.microsoft.com/office/drawing/2010/main"/>
                        </a:ext>
                      </a:extLst>
                    </a:blip>
                    <a:stretch>
                      <a:fillRect/>
                    </a:stretch>
                  </pic:blipFill>
                  <pic:spPr>
                    <a:xfrm>
                      <a:off x="0" y="0"/>
                      <a:ext cx="4147846" cy="1668446"/>
                    </a:xfrm>
                    <a:prstGeom prst="rect">
                      <a:avLst/>
                    </a:prstGeom>
                  </pic:spPr>
                </pic:pic>
              </a:graphicData>
            </a:graphic>
          </wp:inline>
        </w:drawing>
      </w:r>
    </w:p>
    <w:p w14:paraId="41F03168" w14:textId="77777777" w:rsidR="00571787" w:rsidRPr="00536836" w:rsidRDefault="00571787" w:rsidP="00FD7DC5">
      <w:pPr>
        <w:spacing w:line="240" w:lineRule="auto"/>
        <w:rPr>
          <w:rFonts w:asciiTheme="majorHAnsi" w:hAnsiTheme="majorHAnsi" w:cstheme="majorHAnsi"/>
        </w:rPr>
      </w:pPr>
    </w:p>
    <w:p w14:paraId="36A44A09" w14:textId="77777777" w:rsidR="00036ABC" w:rsidRDefault="00036ABC" w:rsidP="00FD7DC5">
      <w:pPr>
        <w:pStyle w:val="Heading1"/>
        <w:spacing w:line="240" w:lineRule="auto"/>
      </w:pPr>
      <w:bookmarkStart w:id="16" w:name="_Helpful_Resources:"/>
      <w:bookmarkStart w:id="17" w:name="_Toc2927892"/>
      <w:bookmarkEnd w:id="16"/>
    </w:p>
    <w:p w14:paraId="57B91149" w14:textId="77777777" w:rsidR="001B1847" w:rsidRPr="0035656F" w:rsidRDefault="001B1847" w:rsidP="00FD7DC5">
      <w:pPr>
        <w:pStyle w:val="Heading1"/>
        <w:spacing w:line="240" w:lineRule="auto"/>
      </w:pPr>
      <w:bookmarkStart w:id="18" w:name="_Toc31977091"/>
      <w:r w:rsidRPr="0035656F">
        <w:t xml:space="preserve">Helpful </w:t>
      </w:r>
      <w:r w:rsidR="004F514C">
        <w:t>r</w:t>
      </w:r>
      <w:r w:rsidRPr="0035656F">
        <w:t>esources</w:t>
      </w:r>
      <w:bookmarkEnd w:id="18"/>
      <w:r w:rsidR="0049587E" w:rsidRPr="0035656F">
        <w:t xml:space="preserve"> </w:t>
      </w:r>
    </w:p>
    <w:p w14:paraId="71D90B70" w14:textId="77777777" w:rsidR="0049587E" w:rsidRPr="0035656F" w:rsidRDefault="004F514C" w:rsidP="00FD7DC5">
      <w:pPr>
        <w:pStyle w:val="Heading2"/>
        <w:spacing w:line="240" w:lineRule="auto"/>
      </w:pPr>
      <w:bookmarkStart w:id="19" w:name="_Toc31977092"/>
      <w:r>
        <w:t>Online r</w:t>
      </w:r>
      <w:r w:rsidR="0049587E">
        <w:t>esources</w:t>
      </w:r>
      <w:bookmarkEnd w:id="19"/>
    </w:p>
    <w:p w14:paraId="3C59B5C5" w14:textId="7FFA51B5" w:rsidR="007527EF" w:rsidRDefault="007527EF" w:rsidP="00FD7DC5">
      <w:pPr>
        <w:pStyle w:val="ListParagraph"/>
        <w:numPr>
          <w:ilvl w:val="0"/>
          <w:numId w:val="35"/>
        </w:numPr>
        <w:spacing w:after="120" w:line="240" w:lineRule="auto"/>
        <w:contextualSpacing w:val="0"/>
        <w:rPr>
          <w:rFonts w:asciiTheme="majorHAnsi" w:hAnsiTheme="majorHAnsi" w:cstheme="majorHAnsi"/>
        </w:rPr>
      </w:pPr>
      <w:r>
        <w:rPr>
          <w:rFonts w:asciiTheme="majorHAnsi" w:hAnsiTheme="majorHAnsi" w:cstheme="majorHAnsi"/>
        </w:rPr>
        <w:t xml:space="preserve">Canadian Blood Services has a helpful online portal that brings together education resources for teachers, students and parents: </w:t>
      </w:r>
      <w:hyperlink r:id="rId37" w:history="1">
        <w:r w:rsidRPr="007527EF">
          <w:rPr>
            <w:rStyle w:val="Hyperlink"/>
            <w:rFonts w:asciiTheme="majorHAnsi" w:hAnsiTheme="majorHAnsi" w:cstheme="majorHAnsi"/>
          </w:rPr>
          <w:t>learn.organtissuedonation.ca</w:t>
        </w:r>
      </w:hyperlink>
      <w:r>
        <w:rPr>
          <w:rFonts w:asciiTheme="majorHAnsi" w:hAnsiTheme="majorHAnsi" w:cstheme="majorHAnsi"/>
        </w:rPr>
        <w:t xml:space="preserve"> </w:t>
      </w:r>
    </w:p>
    <w:p w14:paraId="33288AF5" w14:textId="3D48D7BE" w:rsidR="001B1847" w:rsidRPr="00FD7DC5" w:rsidRDefault="001B1847" w:rsidP="00FD7DC5">
      <w:pPr>
        <w:pStyle w:val="ListParagraph"/>
        <w:numPr>
          <w:ilvl w:val="0"/>
          <w:numId w:val="35"/>
        </w:numPr>
        <w:spacing w:after="120" w:line="240" w:lineRule="auto"/>
        <w:contextualSpacing w:val="0"/>
        <w:rPr>
          <w:rFonts w:asciiTheme="majorHAnsi" w:hAnsiTheme="majorHAnsi" w:cstheme="majorHAnsi"/>
        </w:rPr>
      </w:pPr>
      <w:r w:rsidRPr="006E2343">
        <w:rPr>
          <w:rFonts w:asciiTheme="majorHAnsi" w:hAnsiTheme="majorHAnsi" w:cstheme="majorHAnsi"/>
        </w:rPr>
        <w:t xml:space="preserve">The BC Ministry of Education has developed a Grade 8 lesson plan on organ donor awareness </w:t>
      </w:r>
      <w:r w:rsidRPr="0049587E">
        <w:rPr>
          <w:rFonts w:asciiTheme="majorHAnsi" w:hAnsiTheme="majorHAnsi" w:cstheme="majorHAnsi"/>
        </w:rPr>
        <w:t xml:space="preserve">that can easily be adapted to other grades and made specific to </w:t>
      </w:r>
      <w:r w:rsidR="00984288">
        <w:rPr>
          <w:rFonts w:asciiTheme="majorHAnsi" w:hAnsiTheme="majorHAnsi" w:cstheme="majorHAnsi"/>
        </w:rPr>
        <w:t>Green Shirt Day</w:t>
      </w:r>
      <w:r w:rsidRPr="0049587E">
        <w:rPr>
          <w:rFonts w:asciiTheme="majorHAnsi" w:hAnsiTheme="majorHAnsi" w:cstheme="majorHAnsi"/>
        </w:rPr>
        <w:t xml:space="preserve">. Updated lesson plan is available for download </w:t>
      </w:r>
      <w:hyperlink r:id="rId38" w:history="1">
        <w:r w:rsidR="00FD7DC5" w:rsidRPr="00FD7DC5">
          <w:rPr>
            <w:rStyle w:val="Hyperlink"/>
            <w:rFonts w:asciiTheme="majorHAnsi" w:hAnsiTheme="majorHAnsi" w:cstheme="majorHAnsi"/>
          </w:rPr>
          <w:t>here</w:t>
        </w:r>
      </w:hyperlink>
      <w:r w:rsidR="00FD7DC5">
        <w:rPr>
          <w:rFonts w:asciiTheme="majorHAnsi" w:hAnsiTheme="majorHAnsi" w:cstheme="majorHAnsi"/>
        </w:rPr>
        <w:t>.</w:t>
      </w:r>
      <w:r w:rsidR="006A0B1B">
        <w:rPr>
          <w:rFonts w:asciiTheme="majorHAnsi" w:hAnsiTheme="majorHAnsi" w:cstheme="majorHAnsi"/>
        </w:rPr>
        <w:t xml:space="preserve"> </w:t>
      </w:r>
      <w:r w:rsidRPr="0049587E">
        <w:rPr>
          <w:rFonts w:asciiTheme="majorHAnsi" w:hAnsiTheme="majorHAnsi" w:cstheme="majorHAnsi"/>
        </w:rPr>
        <w:t xml:space="preserve">The original lesson plan is available </w:t>
      </w:r>
      <w:hyperlink r:id="rId39" w:history="1">
        <w:r w:rsidRPr="00FD7DC5">
          <w:rPr>
            <w:rStyle w:val="Hyperlink"/>
            <w:rFonts w:asciiTheme="majorHAnsi" w:hAnsiTheme="majorHAnsi" w:cstheme="majorHAnsi"/>
          </w:rPr>
          <w:t>here</w:t>
        </w:r>
      </w:hyperlink>
      <w:r w:rsidR="00FD7DC5">
        <w:rPr>
          <w:rFonts w:asciiTheme="majorHAnsi" w:hAnsiTheme="majorHAnsi" w:cstheme="majorHAnsi"/>
        </w:rPr>
        <w:t>.</w:t>
      </w:r>
    </w:p>
    <w:p w14:paraId="3567A67B" w14:textId="7E26BB3B" w:rsidR="001B1847" w:rsidRPr="0091568D" w:rsidRDefault="001B1847" w:rsidP="00FD7DC5">
      <w:pPr>
        <w:pStyle w:val="ListParagraph"/>
        <w:numPr>
          <w:ilvl w:val="0"/>
          <w:numId w:val="35"/>
        </w:numPr>
        <w:spacing w:after="120" w:line="240" w:lineRule="auto"/>
        <w:contextualSpacing w:val="0"/>
        <w:rPr>
          <w:rFonts w:asciiTheme="majorHAnsi" w:hAnsiTheme="majorHAnsi" w:cstheme="majorHAnsi"/>
        </w:rPr>
      </w:pPr>
      <w:r w:rsidRPr="0049587E">
        <w:rPr>
          <w:rFonts w:asciiTheme="majorHAnsi" w:hAnsiTheme="majorHAnsi" w:cstheme="majorHAnsi"/>
        </w:rPr>
        <w:t xml:space="preserve">Organ donation lesson plans for educators - produced by </w:t>
      </w:r>
      <w:hyperlink r:id="rId40" w:history="1">
        <w:r w:rsidRPr="00FD7DC5">
          <w:rPr>
            <w:rStyle w:val="Hyperlink"/>
            <w:rFonts w:asciiTheme="majorHAnsi" w:hAnsiTheme="majorHAnsi" w:cstheme="majorHAnsi"/>
          </w:rPr>
          <w:t>Donate Life California</w:t>
        </w:r>
      </w:hyperlink>
      <w:r w:rsidR="00FD7DC5">
        <w:rPr>
          <w:rFonts w:asciiTheme="majorHAnsi" w:hAnsiTheme="majorHAnsi" w:cstheme="majorHAnsi"/>
        </w:rPr>
        <w:t>.</w:t>
      </w:r>
      <w:r w:rsidRPr="0049587E">
        <w:rPr>
          <w:rFonts w:asciiTheme="majorHAnsi" w:hAnsiTheme="majorHAnsi" w:cstheme="majorHAnsi"/>
        </w:rPr>
        <w:t xml:space="preserve"> </w:t>
      </w:r>
    </w:p>
    <w:p w14:paraId="11B2FC61" w14:textId="558BBF4F" w:rsidR="0046157D" w:rsidRDefault="00B65A83" w:rsidP="00FD7DC5">
      <w:pPr>
        <w:pStyle w:val="ListParagraph"/>
        <w:numPr>
          <w:ilvl w:val="0"/>
          <w:numId w:val="35"/>
        </w:numPr>
        <w:spacing w:after="120" w:line="240" w:lineRule="auto"/>
        <w:contextualSpacing w:val="0"/>
        <w:rPr>
          <w:rFonts w:asciiTheme="majorHAnsi" w:hAnsiTheme="majorHAnsi" w:cstheme="majorHAnsi"/>
        </w:rPr>
      </w:pPr>
      <w:hyperlink r:id="rId41" w:history="1">
        <w:r w:rsidR="001B1847" w:rsidRPr="00FD7DC5">
          <w:rPr>
            <w:rStyle w:val="Hyperlink"/>
            <w:rFonts w:asciiTheme="majorHAnsi" w:hAnsiTheme="majorHAnsi" w:cstheme="majorHAnsi"/>
            <w:i/>
          </w:rPr>
          <w:t>Mommy Can Play Again</w:t>
        </w:r>
      </w:hyperlink>
      <w:r w:rsidR="001B1847" w:rsidRPr="0049587E">
        <w:rPr>
          <w:rFonts w:asciiTheme="majorHAnsi" w:hAnsiTheme="majorHAnsi" w:cstheme="majorHAnsi"/>
        </w:rPr>
        <w:t>– This story of Molly, whose mother is waiting for a lung transplant, is published by the Transplant Recipient International Organization (TRIO) an</w:t>
      </w:r>
      <w:r w:rsidR="0049587E">
        <w:rPr>
          <w:rFonts w:asciiTheme="majorHAnsi" w:hAnsiTheme="majorHAnsi" w:cstheme="majorHAnsi"/>
        </w:rPr>
        <w:t>d designed for younger children</w:t>
      </w:r>
      <w:r w:rsidR="00FD7DC5">
        <w:rPr>
          <w:rFonts w:asciiTheme="majorHAnsi" w:hAnsiTheme="majorHAnsi" w:cstheme="majorHAnsi"/>
        </w:rPr>
        <w:t xml:space="preserve">. </w:t>
      </w:r>
    </w:p>
    <w:p w14:paraId="646A8F7A" w14:textId="322BA07F" w:rsidR="001B1847" w:rsidRPr="0049587E" w:rsidRDefault="00B65A83" w:rsidP="0046157D">
      <w:pPr>
        <w:pStyle w:val="ListParagraph"/>
        <w:numPr>
          <w:ilvl w:val="0"/>
          <w:numId w:val="35"/>
        </w:numPr>
        <w:spacing w:after="120" w:line="240" w:lineRule="auto"/>
        <w:contextualSpacing w:val="0"/>
        <w:rPr>
          <w:rFonts w:asciiTheme="majorHAnsi" w:hAnsiTheme="majorHAnsi" w:cstheme="majorHAnsi"/>
        </w:rPr>
      </w:pPr>
      <w:hyperlink r:id="rId42" w:anchor=":~:text=the%20ant%20who%20needed%20a%20transplant%20is%20a%20touching%20story,is%20a%20retired%20transplant%20surgeon." w:history="1">
        <w:r w:rsidR="0046157D" w:rsidRPr="0046157D">
          <w:rPr>
            <w:rStyle w:val="Hyperlink"/>
            <w:rFonts w:asciiTheme="majorHAnsi" w:hAnsiTheme="majorHAnsi" w:cstheme="majorHAnsi"/>
            <w:i/>
          </w:rPr>
          <w:t>The ant who needed a transplant</w:t>
        </w:r>
      </w:hyperlink>
      <w:r w:rsidR="0046157D">
        <w:rPr>
          <w:rFonts w:asciiTheme="majorHAnsi" w:hAnsiTheme="majorHAnsi" w:cstheme="majorHAnsi"/>
        </w:rPr>
        <w:t xml:space="preserve"> – Another storybook designed for young children </w:t>
      </w:r>
      <w:r w:rsidR="0046157D" w:rsidRPr="0046157D">
        <w:rPr>
          <w:rFonts w:asciiTheme="majorHAnsi" w:hAnsiTheme="majorHAnsi" w:cstheme="majorHAnsi"/>
        </w:rPr>
        <w:t xml:space="preserve">to help them learn how an </w:t>
      </w:r>
      <w:r w:rsidR="0046157D">
        <w:rPr>
          <w:rFonts w:asciiTheme="majorHAnsi" w:hAnsiTheme="majorHAnsi" w:cstheme="majorHAnsi"/>
        </w:rPr>
        <w:t xml:space="preserve">act of kindness can save a life. Written by Dr. Bill Wall, this book </w:t>
      </w:r>
      <w:r w:rsidR="0046157D" w:rsidRPr="0046157D">
        <w:rPr>
          <w:rFonts w:asciiTheme="majorHAnsi" w:hAnsiTheme="majorHAnsi" w:cstheme="majorHAnsi"/>
        </w:rPr>
        <w:t>embraces the themes of empathy, altruism, and compassion</w:t>
      </w:r>
      <w:r w:rsidR="0046157D">
        <w:rPr>
          <w:rFonts w:asciiTheme="majorHAnsi" w:hAnsiTheme="majorHAnsi" w:cstheme="majorHAnsi"/>
        </w:rPr>
        <w:t>. BC Transplant also has some copies available to send to classrooms for free.</w:t>
      </w:r>
    </w:p>
    <w:p w14:paraId="4CC4C85D" w14:textId="77777777" w:rsidR="001B1847" w:rsidRPr="0049587E" w:rsidRDefault="001B1847" w:rsidP="00FD7DC5">
      <w:pPr>
        <w:pStyle w:val="Heading2"/>
        <w:spacing w:line="240" w:lineRule="auto"/>
      </w:pPr>
      <w:bookmarkStart w:id="20" w:name="_Toc31977093"/>
      <w:r w:rsidRPr="0049587E">
        <w:t>Videos</w:t>
      </w:r>
      <w:bookmarkEnd w:id="20"/>
    </w:p>
    <w:p w14:paraId="6947A321" w14:textId="7EB2F05D" w:rsidR="00F5152C" w:rsidRDefault="00B65A83" w:rsidP="00FD7DC5">
      <w:pPr>
        <w:pStyle w:val="ListParagraph"/>
        <w:numPr>
          <w:ilvl w:val="0"/>
          <w:numId w:val="35"/>
        </w:numPr>
        <w:spacing w:after="120" w:line="240" w:lineRule="auto"/>
        <w:contextualSpacing w:val="0"/>
        <w:rPr>
          <w:rFonts w:asciiTheme="majorHAnsi" w:hAnsiTheme="majorHAnsi" w:cstheme="majorHAnsi"/>
        </w:rPr>
      </w:pPr>
      <w:hyperlink r:id="rId43" w:history="1">
        <w:r w:rsidR="00F5152C" w:rsidRPr="005101C3">
          <w:rPr>
            <w:rStyle w:val="Hyperlink"/>
            <w:rFonts w:asciiTheme="majorHAnsi" w:hAnsiTheme="majorHAnsi" w:cstheme="majorHAnsi"/>
          </w:rPr>
          <w:t>Take Two Minutes with Natalie, Abby and Olivia</w:t>
        </w:r>
      </w:hyperlink>
      <w:r w:rsidR="005101C3">
        <w:rPr>
          <w:rFonts w:asciiTheme="majorHAnsi" w:hAnsiTheme="majorHAnsi" w:cstheme="majorHAnsi"/>
        </w:rPr>
        <w:t xml:space="preserve"> </w:t>
      </w:r>
    </w:p>
    <w:p w14:paraId="34476929" w14:textId="1C11DFEE" w:rsidR="001B1847" w:rsidRPr="005101C3" w:rsidRDefault="001B1847" w:rsidP="00FD7DC5">
      <w:pPr>
        <w:pStyle w:val="ListParagraph"/>
        <w:numPr>
          <w:ilvl w:val="0"/>
          <w:numId w:val="35"/>
        </w:numPr>
        <w:spacing w:after="120" w:line="240" w:lineRule="auto"/>
        <w:contextualSpacing w:val="0"/>
        <w:rPr>
          <w:rFonts w:asciiTheme="majorHAnsi" w:hAnsiTheme="majorHAnsi" w:cstheme="majorHAnsi"/>
        </w:rPr>
      </w:pPr>
      <w:r w:rsidRPr="005101C3">
        <w:rPr>
          <w:rFonts w:asciiTheme="majorHAnsi" w:hAnsiTheme="majorHAnsi" w:cstheme="majorHAnsi"/>
        </w:rPr>
        <w:lastRenderedPageBreak/>
        <w:t>BC Tra</w:t>
      </w:r>
      <w:r w:rsidR="0049587E" w:rsidRPr="005101C3">
        <w:rPr>
          <w:rFonts w:asciiTheme="majorHAnsi" w:hAnsiTheme="majorHAnsi" w:cstheme="majorHAnsi"/>
        </w:rPr>
        <w:t xml:space="preserve">nsplant YouTube channel: </w:t>
      </w:r>
      <w:hyperlink r:id="rId44" w:history="1">
        <w:r w:rsidR="00263D5E" w:rsidRPr="005101C3">
          <w:rPr>
            <w:rStyle w:val="Hyperlink"/>
            <w:rFonts w:asciiTheme="majorHAnsi" w:hAnsiTheme="majorHAnsi" w:cstheme="majorHAnsi"/>
          </w:rPr>
          <w:t>bit.ly/</w:t>
        </w:r>
        <w:proofErr w:type="spellStart"/>
        <w:r w:rsidR="00263D5E" w:rsidRPr="005101C3">
          <w:rPr>
            <w:rStyle w:val="Hyperlink"/>
            <w:rFonts w:asciiTheme="majorHAnsi" w:hAnsiTheme="majorHAnsi" w:cstheme="majorHAnsi"/>
          </w:rPr>
          <w:t>taketwominutes</w:t>
        </w:r>
        <w:proofErr w:type="spellEnd"/>
      </w:hyperlink>
      <w:r w:rsidR="00263D5E" w:rsidRPr="005101C3">
        <w:t xml:space="preserve"> </w:t>
      </w:r>
    </w:p>
    <w:p w14:paraId="329A0769" w14:textId="45FDCBED" w:rsidR="006E5B3C" w:rsidRPr="005101C3" w:rsidRDefault="006E5B3C" w:rsidP="00FD7DC5">
      <w:pPr>
        <w:pStyle w:val="ListParagraph"/>
        <w:numPr>
          <w:ilvl w:val="0"/>
          <w:numId w:val="35"/>
        </w:numPr>
        <w:spacing w:after="120" w:line="240" w:lineRule="auto"/>
        <w:contextualSpacing w:val="0"/>
        <w:rPr>
          <w:rFonts w:asciiTheme="majorHAnsi" w:hAnsiTheme="majorHAnsi" w:cstheme="majorHAnsi"/>
        </w:rPr>
      </w:pPr>
      <w:r w:rsidRPr="005101C3">
        <w:rPr>
          <w:rFonts w:asciiTheme="majorHAnsi" w:hAnsiTheme="majorHAnsi" w:cstheme="majorHAnsi"/>
        </w:rPr>
        <w:t xml:space="preserve">Short educational video – </w:t>
      </w:r>
      <w:hyperlink r:id="rId45" w:history="1">
        <w:r w:rsidRPr="005101C3">
          <w:rPr>
            <w:rStyle w:val="Hyperlink"/>
            <w:rFonts w:asciiTheme="majorHAnsi" w:hAnsiTheme="majorHAnsi" w:cstheme="majorHAnsi"/>
          </w:rPr>
          <w:t>Canadian Blood Services’ Learning to Save Lives</w:t>
        </w:r>
      </w:hyperlink>
      <w:r w:rsidRPr="005101C3">
        <w:rPr>
          <w:rFonts w:asciiTheme="majorHAnsi" w:hAnsiTheme="majorHAnsi" w:cstheme="majorHAnsi"/>
        </w:rPr>
        <w:t xml:space="preserve"> - organ and tissue donation (1 min 30 sec)</w:t>
      </w:r>
    </w:p>
    <w:p w14:paraId="5E880CD0" w14:textId="16A3BA12" w:rsidR="001B1847" w:rsidRPr="005101C3" w:rsidRDefault="001B1847" w:rsidP="00FD7DC5">
      <w:pPr>
        <w:pStyle w:val="ListParagraph"/>
        <w:numPr>
          <w:ilvl w:val="0"/>
          <w:numId w:val="35"/>
        </w:numPr>
        <w:spacing w:after="120" w:line="240" w:lineRule="auto"/>
        <w:contextualSpacing w:val="0"/>
        <w:rPr>
          <w:rFonts w:asciiTheme="majorHAnsi" w:hAnsiTheme="majorHAnsi" w:cstheme="majorHAnsi"/>
        </w:rPr>
      </w:pPr>
      <w:r w:rsidRPr="005101C3">
        <w:rPr>
          <w:rFonts w:asciiTheme="majorHAnsi" w:hAnsiTheme="majorHAnsi" w:cstheme="majorHAnsi"/>
        </w:rPr>
        <w:t xml:space="preserve">TSN Logan </w:t>
      </w:r>
      <w:proofErr w:type="spellStart"/>
      <w:r w:rsidRPr="005101C3">
        <w:rPr>
          <w:rFonts w:asciiTheme="majorHAnsi" w:hAnsiTheme="majorHAnsi" w:cstheme="majorHAnsi"/>
        </w:rPr>
        <w:t>Boulet</w:t>
      </w:r>
      <w:proofErr w:type="spellEnd"/>
      <w:r w:rsidRPr="005101C3">
        <w:rPr>
          <w:rFonts w:asciiTheme="majorHAnsi" w:hAnsiTheme="majorHAnsi" w:cstheme="majorHAnsi"/>
        </w:rPr>
        <w:t xml:space="preserve"> Effect </w:t>
      </w:r>
      <w:r w:rsidRPr="00FC7B9D">
        <w:rPr>
          <w:rFonts w:asciiTheme="majorHAnsi" w:hAnsiTheme="majorHAnsi" w:cstheme="majorHAnsi"/>
        </w:rPr>
        <w:t>Video</w:t>
      </w:r>
      <w:r w:rsidR="00FC7B9D">
        <w:rPr>
          <w:rFonts w:asciiTheme="majorHAnsi" w:hAnsiTheme="majorHAnsi" w:cstheme="majorHAnsi"/>
        </w:rPr>
        <w:t xml:space="preserve"> on </w:t>
      </w:r>
      <w:hyperlink r:id="rId46" w:history="1">
        <w:r w:rsidR="00FC7B9D" w:rsidRPr="00FC7B9D">
          <w:rPr>
            <w:rStyle w:val="Hyperlink"/>
            <w:rFonts w:asciiTheme="majorHAnsi" w:hAnsiTheme="majorHAnsi" w:cstheme="majorHAnsi"/>
          </w:rPr>
          <w:t>YouTube</w:t>
        </w:r>
      </w:hyperlink>
      <w:r w:rsidRPr="005101C3">
        <w:rPr>
          <w:rFonts w:asciiTheme="majorHAnsi" w:hAnsiTheme="majorHAnsi" w:cstheme="majorHAnsi"/>
        </w:rPr>
        <w:t xml:space="preserve"> </w:t>
      </w:r>
    </w:p>
    <w:p w14:paraId="246061A1" w14:textId="4B2543CA" w:rsidR="001B1847" w:rsidRPr="005101C3" w:rsidRDefault="001B1847" w:rsidP="00030054">
      <w:pPr>
        <w:pStyle w:val="ListParagraph"/>
        <w:numPr>
          <w:ilvl w:val="0"/>
          <w:numId w:val="35"/>
        </w:numPr>
        <w:spacing w:after="120" w:line="240" w:lineRule="auto"/>
        <w:contextualSpacing w:val="0"/>
        <w:rPr>
          <w:rFonts w:asciiTheme="majorHAnsi" w:hAnsiTheme="majorHAnsi" w:cstheme="majorHAnsi"/>
        </w:rPr>
      </w:pPr>
      <w:r w:rsidRPr="005101C3">
        <w:rPr>
          <w:rFonts w:asciiTheme="majorHAnsi" w:hAnsiTheme="majorHAnsi" w:cstheme="majorHAnsi"/>
        </w:rPr>
        <w:t>Global News:</w:t>
      </w:r>
      <w:r w:rsidR="00030054" w:rsidRPr="005101C3">
        <w:rPr>
          <w:rFonts w:asciiTheme="majorHAnsi" w:hAnsiTheme="majorHAnsi" w:cstheme="majorHAnsi"/>
        </w:rPr>
        <w:t xml:space="preserve"> </w:t>
      </w:r>
      <w:hyperlink r:id="rId47" w:history="1">
        <w:r w:rsidR="00030054" w:rsidRPr="005101C3">
          <w:rPr>
            <w:rStyle w:val="Hyperlink"/>
            <w:rFonts w:asciiTheme="majorHAnsi" w:hAnsiTheme="majorHAnsi" w:cstheme="majorHAnsi"/>
          </w:rPr>
          <w:t xml:space="preserve">Family of Logan </w:t>
        </w:r>
        <w:proofErr w:type="spellStart"/>
        <w:r w:rsidR="00030054" w:rsidRPr="005101C3">
          <w:rPr>
            <w:rStyle w:val="Hyperlink"/>
            <w:rFonts w:asciiTheme="majorHAnsi" w:hAnsiTheme="majorHAnsi" w:cstheme="majorHAnsi"/>
          </w:rPr>
          <w:t>Boulet</w:t>
        </w:r>
        <w:proofErr w:type="spellEnd"/>
        <w:r w:rsidR="00030054" w:rsidRPr="005101C3">
          <w:rPr>
            <w:rStyle w:val="Hyperlink"/>
            <w:rFonts w:asciiTheme="majorHAnsi" w:hAnsiTheme="majorHAnsi" w:cstheme="majorHAnsi"/>
          </w:rPr>
          <w:t xml:space="preserve"> explains why he became an organ donor</w:t>
        </w:r>
      </w:hyperlink>
      <w:r w:rsidRPr="005101C3">
        <w:rPr>
          <w:rFonts w:asciiTheme="majorHAnsi" w:hAnsiTheme="majorHAnsi" w:cstheme="majorHAnsi"/>
        </w:rPr>
        <w:t xml:space="preserve"> </w:t>
      </w:r>
    </w:p>
    <w:p w14:paraId="208E1DB4" w14:textId="4227FD88" w:rsidR="001B1847" w:rsidRPr="005101C3" w:rsidRDefault="001B1847" w:rsidP="00030054">
      <w:pPr>
        <w:pStyle w:val="ListParagraph"/>
        <w:numPr>
          <w:ilvl w:val="0"/>
          <w:numId w:val="35"/>
        </w:numPr>
        <w:spacing w:after="120" w:line="240" w:lineRule="auto"/>
        <w:contextualSpacing w:val="0"/>
        <w:rPr>
          <w:rFonts w:asciiTheme="majorHAnsi" w:hAnsiTheme="majorHAnsi" w:cstheme="majorHAnsi"/>
        </w:rPr>
      </w:pPr>
      <w:r w:rsidRPr="005101C3">
        <w:rPr>
          <w:rFonts w:asciiTheme="majorHAnsi" w:hAnsiTheme="majorHAnsi" w:cstheme="majorHAnsi"/>
        </w:rPr>
        <w:t>Global News:</w:t>
      </w:r>
      <w:r w:rsidR="00030054" w:rsidRPr="005101C3">
        <w:rPr>
          <w:rFonts w:asciiTheme="majorHAnsi" w:hAnsiTheme="majorHAnsi" w:cstheme="majorHAnsi"/>
        </w:rPr>
        <w:t xml:space="preserve"> </w:t>
      </w:r>
      <w:hyperlink r:id="rId48" w:history="1">
        <w:r w:rsidR="00030054" w:rsidRPr="005101C3">
          <w:rPr>
            <w:rStyle w:val="Hyperlink"/>
            <w:rFonts w:asciiTheme="majorHAnsi" w:hAnsiTheme="majorHAnsi" w:cstheme="majorHAnsi"/>
          </w:rPr>
          <w:t xml:space="preserve">Logan </w:t>
        </w:r>
        <w:proofErr w:type="spellStart"/>
        <w:r w:rsidR="00030054" w:rsidRPr="005101C3">
          <w:rPr>
            <w:rStyle w:val="Hyperlink"/>
            <w:rFonts w:asciiTheme="majorHAnsi" w:hAnsiTheme="majorHAnsi" w:cstheme="majorHAnsi"/>
          </w:rPr>
          <w:t>Boulet’s</w:t>
        </w:r>
        <w:proofErr w:type="spellEnd"/>
        <w:r w:rsidR="00030054" w:rsidRPr="005101C3">
          <w:rPr>
            <w:rStyle w:val="Hyperlink"/>
            <w:rFonts w:asciiTheme="majorHAnsi" w:hAnsiTheme="majorHAnsi" w:cstheme="majorHAnsi"/>
          </w:rPr>
          <w:t xml:space="preserve"> parents to </w:t>
        </w:r>
        <w:proofErr w:type="spellStart"/>
        <w:r w:rsidR="00030054" w:rsidRPr="005101C3">
          <w:rPr>
            <w:rStyle w:val="Hyperlink"/>
            <w:rFonts w:asciiTheme="majorHAnsi" w:hAnsiTheme="majorHAnsi" w:cstheme="majorHAnsi"/>
          </w:rPr>
          <w:t>honour</w:t>
        </w:r>
        <w:proofErr w:type="spellEnd"/>
        <w:r w:rsidR="00030054" w:rsidRPr="005101C3">
          <w:rPr>
            <w:rStyle w:val="Hyperlink"/>
            <w:rFonts w:asciiTheme="majorHAnsi" w:hAnsiTheme="majorHAnsi" w:cstheme="majorHAnsi"/>
          </w:rPr>
          <w:t xml:space="preserve"> son’s legacy at Saskatoon event</w:t>
        </w:r>
      </w:hyperlink>
      <w:r w:rsidR="00030054" w:rsidRPr="005101C3">
        <w:rPr>
          <w:rFonts w:asciiTheme="majorHAnsi" w:hAnsiTheme="majorHAnsi" w:cstheme="majorHAnsi"/>
        </w:rPr>
        <w:t xml:space="preserve"> </w:t>
      </w:r>
    </w:p>
    <w:p w14:paraId="7DF18B37" w14:textId="3790DF65" w:rsidR="001B1847" w:rsidRPr="005101C3" w:rsidRDefault="001B1847" w:rsidP="005101C3">
      <w:pPr>
        <w:pStyle w:val="ListParagraph"/>
        <w:numPr>
          <w:ilvl w:val="0"/>
          <w:numId w:val="35"/>
        </w:numPr>
        <w:spacing w:after="120" w:line="240" w:lineRule="auto"/>
        <w:contextualSpacing w:val="0"/>
        <w:rPr>
          <w:rFonts w:asciiTheme="majorHAnsi" w:hAnsiTheme="majorHAnsi" w:cstheme="majorHAnsi"/>
        </w:rPr>
      </w:pPr>
      <w:r w:rsidRPr="005101C3">
        <w:rPr>
          <w:rFonts w:asciiTheme="majorHAnsi" w:hAnsiTheme="majorHAnsi" w:cstheme="majorHAnsi"/>
        </w:rPr>
        <w:t>Canadian Transplant Association “Family Talk”</w:t>
      </w:r>
      <w:r w:rsidR="005101C3" w:rsidRPr="005101C3">
        <w:rPr>
          <w:rFonts w:asciiTheme="majorHAnsi" w:hAnsiTheme="majorHAnsi" w:cstheme="majorHAnsi"/>
        </w:rPr>
        <w:t>:</w:t>
      </w:r>
      <w:r w:rsidRPr="005101C3">
        <w:rPr>
          <w:rFonts w:asciiTheme="majorHAnsi" w:hAnsiTheme="majorHAnsi" w:cstheme="majorHAnsi"/>
        </w:rPr>
        <w:t xml:space="preserve"> </w:t>
      </w:r>
      <w:hyperlink r:id="rId49" w:history="1">
        <w:r w:rsidRPr="005101C3">
          <w:rPr>
            <w:rStyle w:val="Hyperlink"/>
            <w:rFonts w:asciiTheme="majorHAnsi" w:hAnsiTheme="majorHAnsi" w:cstheme="majorHAnsi"/>
          </w:rPr>
          <w:t>English</w:t>
        </w:r>
      </w:hyperlink>
      <w:r w:rsidR="005101C3" w:rsidRPr="005101C3">
        <w:rPr>
          <w:rFonts w:asciiTheme="majorHAnsi" w:hAnsiTheme="majorHAnsi" w:cstheme="majorHAnsi"/>
        </w:rPr>
        <w:t xml:space="preserve"> &amp; </w:t>
      </w:r>
      <w:hyperlink r:id="rId50" w:history="1">
        <w:r w:rsidRPr="005101C3">
          <w:rPr>
            <w:rStyle w:val="Hyperlink"/>
            <w:rFonts w:asciiTheme="majorHAnsi" w:hAnsiTheme="majorHAnsi" w:cstheme="majorHAnsi"/>
          </w:rPr>
          <w:t>French</w:t>
        </w:r>
      </w:hyperlink>
    </w:p>
    <w:p w14:paraId="3676CAE5" w14:textId="5518E9D1" w:rsidR="001B1847" w:rsidRPr="005101C3" w:rsidRDefault="001B1847" w:rsidP="00FD7DC5">
      <w:pPr>
        <w:pStyle w:val="ListParagraph"/>
        <w:numPr>
          <w:ilvl w:val="0"/>
          <w:numId w:val="35"/>
        </w:numPr>
        <w:spacing w:after="120" w:line="240" w:lineRule="auto"/>
        <w:contextualSpacing w:val="0"/>
        <w:rPr>
          <w:rFonts w:asciiTheme="majorHAnsi" w:hAnsiTheme="majorHAnsi" w:cstheme="majorHAnsi"/>
        </w:rPr>
      </w:pPr>
      <w:r w:rsidRPr="005101C3">
        <w:rPr>
          <w:rFonts w:asciiTheme="majorHAnsi" w:hAnsiTheme="majorHAnsi" w:cstheme="majorHAnsi"/>
        </w:rPr>
        <w:t>Canadian Transplan</w:t>
      </w:r>
      <w:r w:rsidR="005101C3" w:rsidRPr="005101C3">
        <w:rPr>
          <w:rFonts w:asciiTheme="majorHAnsi" w:hAnsiTheme="majorHAnsi" w:cstheme="majorHAnsi"/>
        </w:rPr>
        <w:t xml:space="preserve">t Association “Braden’s story”: </w:t>
      </w:r>
      <w:hyperlink r:id="rId51" w:history="1">
        <w:r w:rsidRPr="005101C3">
          <w:rPr>
            <w:rStyle w:val="Hyperlink"/>
            <w:rFonts w:asciiTheme="majorHAnsi" w:hAnsiTheme="majorHAnsi" w:cstheme="majorHAnsi"/>
          </w:rPr>
          <w:t>English</w:t>
        </w:r>
      </w:hyperlink>
      <w:r w:rsidR="005101C3" w:rsidRPr="005101C3">
        <w:rPr>
          <w:rFonts w:asciiTheme="majorHAnsi" w:hAnsiTheme="majorHAnsi" w:cstheme="majorHAnsi"/>
        </w:rPr>
        <w:t xml:space="preserve"> &amp; </w:t>
      </w:r>
      <w:hyperlink r:id="rId52" w:history="1">
        <w:r w:rsidR="005101C3" w:rsidRPr="005101C3">
          <w:rPr>
            <w:rStyle w:val="Hyperlink"/>
            <w:rFonts w:asciiTheme="majorHAnsi" w:hAnsiTheme="majorHAnsi" w:cstheme="majorHAnsi"/>
          </w:rPr>
          <w:t>French</w:t>
        </w:r>
      </w:hyperlink>
      <w:r w:rsidR="005101C3" w:rsidRPr="005101C3">
        <w:rPr>
          <w:rFonts w:asciiTheme="majorHAnsi" w:hAnsiTheme="majorHAnsi" w:cstheme="majorHAnsi"/>
        </w:rPr>
        <w:t xml:space="preserve"> </w:t>
      </w:r>
    </w:p>
    <w:p w14:paraId="28273B83" w14:textId="77777777" w:rsidR="001B1847" w:rsidRPr="0035656F" w:rsidRDefault="001B1847" w:rsidP="00FD7DC5">
      <w:pPr>
        <w:spacing w:line="240" w:lineRule="auto"/>
        <w:rPr>
          <w:rFonts w:asciiTheme="majorHAnsi" w:hAnsiTheme="majorHAnsi" w:cstheme="majorHAnsi"/>
        </w:rPr>
      </w:pPr>
    </w:p>
    <w:p w14:paraId="0422CE69" w14:textId="77777777" w:rsidR="004F514C" w:rsidRDefault="004F514C" w:rsidP="00FD7DC5">
      <w:pPr>
        <w:pStyle w:val="Heading2"/>
        <w:spacing w:line="240" w:lineRule="auto"/>
      </w:pPr>
      <w:bookmarkStart w:id="21" w:name="_Toc31977094"/>
      <w:r>
        <w:t>BC Transplant quick facts on organ donation and registration</w:t>
      </w:r>
      <w:bookmarkEnd w:id="21"/>
    </w:p>
    <w:p w14:paraId="46554000"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Your registration in BC Transplant’s Organ Donor Registry is an official record of your decision on organ donation. If you aren’t registered, your family will decide for you.</w:t>
      </w:r>
    </w:p>
    <w:p w14:paraId="4F852022"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You are more likely to need a transplant than you are to be an organ donor.</w:t>
      </w:r>
    </w:p>
    <w:p w14:paraId="412E93EA"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Less than 1% of people die in a way that allows them to be an organ donor.</w:t>
      </w:r>
    </w:p>
    <w:p w14:paraId="32ED5080"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 xml:space="preserve">To become an organ donor, a person must be in a hospital Intensive Care Unit and be on a ventilator.  </w:t>
      </w:r>
    </w:p>
    <w:p w14:paraId="553605D5"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Donation is considered only after all life-saving efforts are made and it’s certain a person will not survive.</w:t>
      </w:r>
    </w:p>
    <w:p w14:paraId="148A9339"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Two doctors, not involved in transplant, must declare death before organ donation can proceed.</w:t>
      </w:r>
    </w:p>
    <w:p w14:paraId="233EB931"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You may still be able to donate if you have a medical condition. Register your decision and the specialists will determine if you can.</w:t>
      </w:r>
    </w:p>
    <w:p w14:paraId="38534B38"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There is no age limit for organ donation. The oldest organ donor in Canada was 92 years old!</w:t>
      </w:r>
    </w:p>
    <w:p w14:paraId="6E796295" w14:textId="5124A5D3" w:rsidR="004F514C" w:rsidRPr="004F514C" w:rsidRDefault="004F514C" w:rsidP="00FB576A">
      <w:pPr>
        <w:pStyle w:val="ListParagraph"/>
        <w:numPr>
          <w:ilvl w:val="0"/>
          <w:numId w:val="38"/>
        </w:numPr>
        <w:spacing w:after="120" w:line="240" w:lineRule="auto"/>
        <w:contextualSpacing w:val="0"/>
        <w:rPr>
          <w:rFonts w:asciiTheme="majorHAnsi" w:hAnsiTheme="majorHAnsi" w:cstheme="majorHAnsi"/>
        </w:rPr>
      </w:pPr>
      <w:r w:rsidRPr="004F514C">
        <w:rPr>
          <w:rFonts w:asciiTheme="majorHAnsi" w:hAnsiTheme="majorHAnsi" w:cstheme="majorHAnsi"/>
        </w:rPr>
        <w:t xml:space="preserve">Anyone can register their decision. </w:t>
      </w:r>
      <w:r w:rsidR="00FB576A" w:rsidRPr="00FB576A">
        <w:rPr>
          <w:rFonts w:asciiTheme="majorHAnsi" w:hAnsiTheme="majorHAnsi" w:cstheme="majorHAnsi"/>
        </w:rPr>
        <w:t>If you are 19 and over, your registration constitutes a legally valid decision record. For someone under the age of 19, your registration reflects an expressed wish about organ donation and is not a legally binding decision record. You can formalize your decision legally once you turn 19.</w:t>
      </w:r>
    </w:p>
    <w:p w14:paraId="41C7D3A8"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You only need to register once.</w:t>
      </w:r>
    </w:p>
    <w:p w14:paraId="2A0FB2AB"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Once you’ve registered your decision, take the time to talk to your loved ones about your wishes.</w:t>
      </w:r>
    </w:p>
    <w:p w14:paraId="37460D68" w14:textId="1F6F58B9"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 xml:space="preserve">A decal on your driver’s </w:t>
      </w:r>
      <w:r w:rsidR="005245B2" w:rsidRPr="004F514C">
        <w:rPr>
          <w:rFonts w:asciiTheme="majorHAnsi" w:hAnsiTheme="majorHAnsi" w:cstheme="majorHAnsi"/>
        </w:rPr>
        <w:t>license</w:t>
      </w:r>
      <w:r w:rsidRPr="004F514C">
        <w:rPr>
          <w:rFonts w:asciiTheme="majorHAnsi" w:hAnsiTheme="majorHAnsi" w:cstheme="majorHAnsi"/>
        </w:rPr>
        <w:t xml:space="preserve"> or </w:t>
      </w:r>
      <w:r w:rsidR="003E2106">
        <w:rPr>
          <w:rFonts w:asciiTheme="majorHAnsi" w:hAnsiTheme="majorHAnsi" w:cstheme="majorHAnsi"/>
        </w:rPr>
        <w:t>C</w:t>
      </w:r>
      <w:r w:rsidRPr="004F514C">
        <w:rPr>
          <w:rFonts w:asciiTheme="majorHAnsi" w:hAnsiTheme="majorHAnsi" w:cstheme="majorHAnsi"/>
        </w:rPr>
        <w:t xml:space="preserve">are </w:t>
      </w:r>
      <w:r w:rsidR="003E2106">
        <w:rPr>
          <w:rFonts w:asciiTheme="majorHAnsi" w:hAnsiTheme="majorHAnsi" w:cstheme="majorHAnsi"/>
        </w:rPr>
        <w:t>C</w:t>
      </w:r>
      <w:r w:rsidRPr="004F514C">
        <w:rPr>
          <w:rFonts w:asciiTheme="majorHAnsi" w:hAnsiTheme="majorHAnsi" w:cstheme="majorHAnsi"/>
        </w:rPr>
        <w:t>ard is no longer enough.</w:t>
      </w:r>
    </w:p>
    <w:p w14:paraId="157D2CF8" w14:textId="77777777" w:rsidR="004F514C" w:rsidRPr="004F514C" w:rsidRDefault="004F514C" w:rsidP="00FD7DC5">
      <w:pPr>
        <w:pStyle w:val="ListParagraph"/>
        <w:numPr>
          <w:ilvl w:val="0"/>
          <w:numId w:val="38"/>
        </w:numPr>
        <w:spacing w:after="120" w:line="240" w:lineRule="auto"/>
        <w:ind w:left="714" w:hanging="357"/>
        <w:contextualSpacing w:val="0"/>
        <w:rPr>
          <w:rFonts w:asciiTheme="majorHAnsi" w:hAnsiTheme="majorHAnsi" w:cstheme="majorHAnsi"/>
        </w:rPr>
      </w:pPr>
      <w:r w:rsidRPr="004F514C">
        <w:rPr>
          <w:rFonts w:asciiTheme="majorHAnsi" w:hAnsiTheme="majorHAnsi" w:cstheme="majorHAnsi"/>
        </w:rPr>
        <w:t>Not sure if you’ve registered? Verify online at transplant.bc.ca with your Personal Health Number.</w:t>
      </w:r>
    </w:p>
    <w:p w14:paraId="6C0429E5" w14:textId="5726A4D8" w:rsidR="00F5152C" w:rsidRDefault="00F5152C" w:rsidP="00FD7DC5">
      <w:pPr>
        <w:spacing w:line="240" w:lineRule="auto"/>
        <w:rPr>
          <w:rFonts w:asciiTheme="majorHAnsi" w:hAnsiTheme="majorHAnsi"/>
          <w:b/>
          <w:color w:val="015AAB"/>
          <w:sz w:val="28"/>
        </w:rPr>
      </w:pPr>
    </w:p>
    <w:p w14:paraId="008ED048" w14:textId="69C90FA0" w:rsidR="00FC7B9D" w:rsidRDefault="00FC7B9D" w:rsidP="00FD7DC5">
      <w:pPr>
        <w:spacing w:line="240" w:lineRule="auto"/>
        <w:rPr>
          <w:rFonts w:asciiTheme="majorHAnsi" w:hAnsiTheme="majorHAnsi"/>
          <w:b/>
          <w:color w:val="015AAB"/>
          <w:sz w:val="28"/>
        </w:rPr>
      </w:pPr>
    </w:p>
    <w:p w14:paraId="616953C6" w14:textId="77777777" w:rsidR="00FC7B9D" w:rsidRPr="00036ABC" w:rsidRDefault="00FC7B9D" w:rsidP="00FD7DC5">
      <w:pPr>
        <w:spacing w:line="240" w:lineRule="auto"/>
        <w:rPr>
          <w:rFonts w:asciiTheme="majorHAnsi" w:hAnsiTheme="majorHAnsi"/>
          <w:b/>
          <w:color w:val="015AAB"/>
          <w:sz w:val="28"/>
        </w:rPr>
      </w:pPr>
    </w:p>
    <w:p w14:paraId="6C3ED838" w14:textId="77777777" w:rsidR="00D112A8" w:rsidRPr="00536836" w:rsidRDefault="004F514C" w:rsidP="00FD7DC5">
      <w:pPr>
        <w:pStyle w:val="Heading2"/>
        <w:spacing w:line="240" w:lineRule="auto"/>
      </w:pPr>
      <w:bookmarkStart w:id="22" w:name="_Toc31977096"/>
      <w:r>
        <w:lastRenderedPageBreak/>
        <w:t>Organ d</w:t>
      </w:r>
      <w:r w:rsidR="002E1C77" w:rsidRPr="00536836">
        <w:t>onation</w:t>
      </w:r>
      <w:r w:rsidR="00FE1D20" w:rsidRPr="00536836">
        <w:t xml:space="preserve"> and </w:t>
      </w:r>
      <w:r>
        <w:t>t</w:t>
      </w:r>
      <w:r w:rsidR="00FE1D20" w:rsidRPr="00536836">
        <w:t>ransplant</w:t>
      </w:r>
      <w:r w:rsidR="00252297" w:rsidRPr="00536836">
        <w:t xml:space="preserve"> </w:t>
      </w:r>
      <w:bookmarkEnd w:id="17"/>
      <w:r w:rsidR="00252297" w:rsidRPr="00536836">
        <w:t>FAQs</w:t>
      </w:r>
      <w:bookmarkEnd w:id="22"/>
    </w:p>
    <w:p w14:paraId="41F9C2B2" w14:textId="05F66DA2" w:rsidR="00D112A8" w:rsidRPr="00536836" w:rsidRDefault="00D112A8" w:rsidP="00FD7DC5">
      <w:pPr>
        <w:spacing w:line="240" w:lineRule="auto"/>
        <w:rPr>
          <w:rFonts w:asciiTheme="majorHAnsi" w:hAnsiTheme="majorHAnsi" w:cstheme="majorHAnsi"/>
        </w:rPr>
      </w:pPr>
      <w:r w:rsidRPr="00536836">
        <w:rPr>
          <w:rFonts w:asciiTheme="majorHAnsi" w:hAnsiTheme="majorHAnsi" w:cstheme="majorHAnsi"/>
        </w:rPr>
        <w:t xml:space="preserve">(Excerpted from </w:t>
      </w:r>
      <w:hyperlink r:id="rId53">
        <w:r w:rsidRPr="00536836">
          <w:rPr>
            <w:rFonts w:asciiTheme="majorHAnsi" w:hAnsiTheme="majorHAnsi" w:cstheme="majorHAnsi"/>
            <w:color w:val="1155CC"/>
            <w:u w:val="single"/>
          </w:rPr>
          <w:t>Donate Life California</w:t>
        </w:r>
      </w:hyperlink>
      <w:r w:rsidR="00E80BF6" w:rsidRPr="00536836">
        <w:rPr>
          <w:rFonts w:asciiTheme="majorHAnsi" w:hAnsiTheme="majorHAnsi" w:cstheme="majorHAnsi"/>
          <w:color w:val="1155CC"/>
          <w:u w:val="single"/>
        </w:rPr>
        <w:t xml:space="preserve"> student resources</w:t>
      </w:r>
      <w:r w:rsidRPr="00536836">
        <w:rPr>
          <w:rFonts w:asciiTheme="majorHAnsi" w:hAnsiTheme="majorHAnsi" w:cstheme="majorHAnsi"/>
        </w:rPr>
        <w:t>)</w:t>
      </w:r>
    </w:p>
    <w:p w14:paraId="25AF054D" w14:textId="77777777" w:rsidR="00D112A8" w:rsidRPr="00536836" w:rsidRDefault="00D112A8" w:rsidP="00FD7DC5">
      <w:pPr>
        <w:spacing w:line="240" w:lineRule="auto"/>
        <w:rPr>
          <w:rFonts w:asciiTheme="majorHAnsi" w:hAnsiTheme="majorHAnsi" w:cstheme="majorHAnsi"/>
          <w:b/>
        </w:rPr>
      </w:pPr>
    </w:p>
    <w:p w14:paraId="466B1E42" w14:textId="77777777" w:rsidR="00B51286" w:rsidRPr="00536836" w:rsidRDefault="00CB49BC" w:rsidP="00FD7DC5">
      <w:pPr>
        <w:spacing w:line="240" w:lineRule="auto"/>
        <w:rPr>
          <w:rFonts w:asciiTheme="majorHAnsi" w:hAnsiTheme="majorHAnsi" w:cstheme="majorHAnsi"/>
          <w:b/>
          <w:u w:val="single"/>
        </w:rPr>
      </w:pPr>
      <w:r w:rsidRPr="00536836">
        <w:rPr>
          <w:rFonts w:asciiTheme="majorHAnsi" w:hAnsiTheme="majorHAnsi" w:cstheme="majorHAnsi"/>
          <w:b/>
        </w:rPr>
        <w:t>What is an organ?</w:t>
      </w:r>
    </w:p>
    <w:p w14:paraId="1674A82A"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rPr>
        <w:t>Much like a machine, our bodies are made up of lots of working parts. For humans, these working parts are called organs. All of our organs work together in our body, but each organ also has a specific job, such as pumping or cleaning our blood or helping us breathe.</w:t>
      </w:r>
    </w:p>
    <w:p w14:paraId="1464131A"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rPr>
        <w:t>What do the organs do?</w:t>
      </w:r>
    </w:p>
    <w:p w14:paraId="5E3D76A1" w14:textId="77777777" w:rsidR="00B51286" w:rsidRPr="00536836" w:rsidRDefault="00B51286" w:rsidP="00FD7DC5">
      <w:pPr>
        <w:spacing w:line="240" w:lineRule="auto"/>
        <w:rPr>
          <w:rFonts w:asciiTheme="majorHAnsi" w:hAnsiTheme="majorHAnsi" w:cstheme="majorHAnsi"/>
        </w:rPr>
      </w:pPr>
    </w:p>
    <w:p w14:paraId="76FCE271"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b/>
        </w:rPr>
        <w:t>Lungs</w:t>
      </w:r>
      <w:r w:rsidRPr="00536836">
        <w:rPr>
          <w:rFonts w:asciiTheme="majorHAnsi" w:hAnsiTheme="majorHAnsi" w:cstheme="majorHAnsi"/>
        </w:rPr>
        <w:t xml:space="preserve"> – Our two lungs help us to breathe. </w:t>
      </w:r>
    </w:p>
    <w:p w14:paraId="5E87EEBA"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b/>
        </w:rPr>
        <w:t xml:space="preserve">Heart </w:t>
      </w:r>
      <w:r w:rsidRPr="00536836">
        <w:rPr>
          <w:rFonts w:asciiTheme="majorHAnsi" w:hAnsiTheme="majorHAnsi" w:cstheme="majorHAnsi"/>
        </w:rPr>
        <w:t xml:space="preserve">– Our heart pumps blood through our bodies. </w:t>
      </w:r>
    </w:p>
    <w:p w14:paraId="1FDE4225"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b/>
        </w:rPr>
        <w:t>Kidneys</w:t>
      </w:r>
      <w:r w:rsidRPr="00536836">
        <w:rPr>
          <w:rFonts w:asciiTheme="majorHAnsi" w:hAnsiTheme="majorHAnsi" w:cstheme="majorHAnsi"/>
        </w:rPr>
        <w:t xml:space="preserve"> – Our two kidneys help to clean our bodies of waste. They also make urine. </w:t>
      </w:r>
    </w:p>
    <w:p w14:paraId="2C9C407D"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b/>
        </w:rPr>
        <w:t xml:space="preserve">Liver </w:t>
      </w:r>
      <w:r w:rsidRPr="00536836">
        <w:rPr>
          <w:rFonts w:asciiTheme="majorHAnsi" w:hAnsiTheme="majorHAnsi" w:cstheme="majorHAnsi"/>
        </w:rPr>
        <w:t xml:space="preserve">– Our liver helps to break down the food we eat. </w:t>
      </w:r>
    </w:p>
    <w:p w14:paraId="0162B3FC"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b/>
        </w:rPr>
        <w:t xml:space="preserve">Pancreas </w:t>
      </w:r>
      <w:r w:rsidRPr="00536836">
        <w:rPr>
          <w:rFonts w:asciiTheme="majorHAnsi" w:hAnsiTheme="majorHAnsi" w:cstheme="majorHAnsi"/>
        </w:rPr>
        <w:t xml:space="preserve">– Our pancreas helps our bodies to digest food. </w:t>
      </w:r>
    </w:p>
    <w:p w14:paraId="429F8358"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b/>
        </w:rPr>
        <w:t>Intestine</w:t>
      </w:r>
      <w:r w:rsidRPr="00536836">
        <w:rPr>
          <w:rFonts w:asciiTheme="majorHAnsi" w:hAnsiTheme="majorHAnsi" w:cstheme="majorHAnsi"/>
        </w:rPr>
        <w:t xml:space="preserve"> – Our intestine turn</w:t>
      </w:r>
      <w:r w:rsidR="000149FC" w:rsidRPr="00536836">
        <w:rPr>
          <w:rFonts w:asciiTheme="majorHAnsi" w:hAnsiTheme="majorHAnsi" w:cstheme="majorHAnsi"/>
        </w:rPr>
        <w:t>s</w:t>
      </w:r>
      <w:r w:rsidRPr="00536836">
        <w:rPr>
          <w:rFonts w:asciiTheme="majorHAnsi" w:hAnsiTheme="majorHAnsi" w:cstheme="majorHAnsi"/>
        </w:rPr>
        <w:t xml:space="preserve"> food and liquid into fuel for our bodies.</w:t>
      </w:r>
    </w:p>
    <w:p w14:paraId="7C7E94AB" w14:textId="77777777" w:rsidR="00B51286" w:rsidRPr="00536836" w:rsidRDefault="00B51286" w:rsidP="00FD7DC5">
      <w:pPr>
        <w:spacing w:line="240" w:lineRule="auto"/>
        <w:rPr>
          <w:rFonts w:asciiTheme="majorHAnsi" w:hAnsiTheme="majorHAnsi" w:cstheme="majorHAnsi"/>
        </w:rPr>
      </w:pPr>
    </w:p>
    <w:p w14:paraId="1F1A574A" w14:textId="77777777" w:rsidR="00B51286" w:rsidRPr="00536836" w:rsidRDefault="00CB49BC" w:rsidP="00FD7DC5">
      <w:pPr>
        <w:spacing w:line="240" w:lineRule="auto"/>
        <w:rPr>
          <w:rFonts w:asciiTheme="majorHAnsi" w:hAnsiTheme="majorHAnsi" w:cstheme="majorHAnsi"/>
          <w:b/>
        </w:rPr>
      </w:pPr>
      <w:r w:rsidRPr="00536836">
        <w:rPr>
          <w:rFonts w:asciiTheme="majorHAnsi" w:hAnsiTheme="majorHAnsi" w:cstheme="majorHAnsi"/>
          <w:b/>
        </w:rPr>
        <w:t>What is an organ transplant?</w:t>
      </w:r>
    </w:p>
    <w:p w14:paraId="50936C67"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rPr>
        <w:t>Sometimes our organs don’t work properly. This can be because of an illness or just something the person was born with. When this happens, doctors will decide if they can replace the organ with a healthy one from someone else.</w:t>
      </w:r>
    </w:p>
    <w:p w14:paraId="42B27FF0" w14:textId="77777777" w:rsidR="00B51286" w:rsidRPr="00536836" w:rsidRDefault="00B51286" w:rsidP="00FD7DC5">
      <w:pPr>
        <w:spacing w:line="240" w:lineRule="auto"/>
        <w:rPr>
          <w:rFonts w:asciiTheme="majorHAnsi" w:hAnsiTheme="majorHAnsi" w:cstheme="majorHAnsi"/>
        </w:rPr>
      </w:pPr>
    </w:p>
    <w:p w14:paraId="54E2EFD4" w14:textId="77777777" w:rsidR="00B51286" w:rsidRPr="00536836" w:rsidRDefault="00CB49BC" w:rsidP="00FD7DC5">
      <w:pPr>
        <w:spacing w:line="240" w:lineRule="auto"/>
        <w:rPr>
          <w:rFonts w:asciiTheme="majorHAnsi" w:hAnsiTheme="majorHAnsi" w:cstheme="majorHAnsi"/>
          <w:b/>
        </w:rPr>
      </w:pPr>
      <w:r w:rsidRPr="00536836">
        <w:rPr>
          <w:rFonts w:asciiTheme="majorHAnsi" w:hAnsiTheme="majorHAnsi" w:cstheme="majorHAnsi"/>
          <w:b/>
        </w:rPr>
        <w:t>What organs can be transplanted?</w:t>
      </w:r>
    </w:p>
    <w:p w14:paraId="21178976"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rPr>
        <w:t xml:space="preserve">Lungs, heart, kidneys, liver, </w:t>
      </w:r>
      <w:r w:rsidR="00E80BF6" w:rsidRPr="00536836">
        <w:rPr>
          <w:rFonts w:asciiTheme="majorHAnsi" w:hAnsiTheme="majorHAnsi" w:cstheme="majorHAnsi"/>
        </w:rPr>
        <w:t>and pancreas</w:t>
      </w:r>
      <w:r w:rsidRPr="00536836">
        <w:rPr>
          <w:rFonts w:asciiTheme="majorHAnsi" w:hAnsiTheme="majorHAnsi" w:cstheme="majorHAnsi"/>
        </w:rPr>
        <w:t>.</w:t>
      </w:r>
    </w:p>
    <w:p w14:paraId="1F01277F" w14:textId="77777777" w:rsidR="00B51286" w:rsidRPr="00536836" w:rsidRDefault="00B51286" w:rsidP="00FD7DC5">
      <w:pPr>
        <w:spacing w:line="240" w:lineRule="auto"/>
        <w:rPr>
          <w:rFonts w:asciiTheme="majorHAnsi" w:hAnsiTheme="majorHAnsi" w:cstheme="majorHAnsi"/>
        </w:rPr>
      </w:pPr>
    </w:p>
    <w:p w14:paraId="0A54EC63" w14:textId="77777777" w:rsidR="00B51286" w:rsidRPr="00536836" w:rsidRDefault="00CB49BC" w:rsidP="00FD7DC5">
      <w:pPr>
        <w:spacing w:line="240" w:lineRule="auto"/>
        <w:rPr>
          <w:rFonts w:asciiTheme="majorHAnsi" w:hAnsiTheme="majorHAnsi" w:cstheme="majorHAnsi"/>
          <w:b/>
        </w:rPr>
      </w:pPr>
      <w:r w:rsidRPr="00536836">
        <w:rPr>
          <w:rFonts w:asciiTheme="majorHAnsi" w:hAnsiTheme="majorHAnsi" w:cstheme="majorHAnsi"/>
          <w:b/>
        </w:rPr>
        <w:t>Where do the organs come from?</w:t>
      </w:r>
    </w:p>
    <w:p w14:paraId="76FD3CBF"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rPr>
        <w:t xml:space="preserve">Organs can come from a living person or someone who has died. A living donor is someone who wants to help by giving all or part of a healthy organ. A living donor can donate one kidney or a part of the liver. Sometimes someone who has died can also share their organs. In this case, the person and/or the person’s family generously </w:t>
      </w:r>
      <w:r w:rsidR="0041410E" w:rsidRPr="00536836">
        <w:rPr>
          <w:rFonts w:asciiTheme="majorHAnsi" w:hAnsiTheme="majorHAnsi" w:cstheme="majorHAnsi"/>
        </w:rPr>
        <w:t>agree</w:t>
      </w:r>
      <w:r w:rsidR="000149FC" w:rsidRPr="00536836">
        <w:rPr>
          <w:rFonts w:asciiTheme="majorHAnsi" w:hAnsiTheme="majorHAnsi" w:cstheme="majorHAnsi"/>
        </w:rPr>
        <w:t>s</w:t>
      </w:r>
      <w:r w:rsidRPr="00536836">
        <w:rPr>
          <w:rFonts w:asciiTheme="majorHAnsi" w:hAnsiTheme="majorHAnsi" w:cstheme="majorHAnsi"/>
        </w:rPr>
        <w:t xml:space="preserve"> to donate the organs to help someone else live.</w:t>
      </w:r>
    </w:p>
    <w:p w14:paraId="6C1060B9" w14:textId="77777777" w:rsidR="00B51286" w:rsidRPr="00536836" w:rsidRDefault="00B51286" w:rsidP="00FD7DC5">
      <w:pPr>
        <w:spacing w:line="240" w:lineRule="auto"/>
        <w:rPr>
          <w:rFonts w:asciiTheme="majorHAnsi" w:hAnsiTheme="majorHAnsi" w:cstheme="majorHAnsi"/>
        </w:rPr>
      </w:pPr>
    </w:p>
    <w:p w14:paraId="4B5B846E" w14:textId="77777777" w:rsidR="00B51286" w:rsidRPr="00536836" w:rsidRDefault="00CB49BC" w:rsidP="00FD7DC5">
      <w:pPr>
        <w:spacing w:line="240" w:lineRule="auto"/>
        <w:rPr>
          <w:rFonts w:asciiTheme="majorHAnsi" w:hAnsiTheme="majorHAnsi" w:cstheme="majorHAnsi"/>
          <w:b/>
        </w:rPr>
      </w:pPr>
      <w:r w:rsidRPr="00536836">
        <w:rPr>
          <w:rFonts w:asciiTheme="majorHAnsi" w:hAnsiTheme="majorHAnsi" w:cstheme="majorHAnsi"/>
          <w:b/>
        </w:rPr>
        <w:t>How does the new organ get inside a person?</w:t>
      </w:r>
    </w:p>
    <w:p w14:paraId="10F4471B" w14:textId="77777777" w:rsidR="00B51286" w:rsidRPr="00536836" w:rsidRDefault="00CB49BC" w:rsidP="00FD7DC5">
      <w:pPr>
        <w:spacing w:line="240" w:lineRule="auto"/>
        <w:rPr>
          <w:rFonts w:asciiTheme="majorHAnsi" w:hAnsiTheme="majorHAnsi" w:cstheme="majorHAnsi"/>
        </w:rPr>
      </w:pPr>
      <w:r w:rsidRPr="00536836">
        <w:rPr>
          <w:rFonts w:asciiTheme="majorHAnsi" w:hAnsiTheme="majorHAnsi" w:cstheme="majorHAnsi"/>
        </w:rPr>
        <w:t>The person will need to have an operation in the hospital. After the operation, the person might have a scar from where the doctors took out the organ that didn’t work and put in the new one. This will be sore for a while, but it will heal.</w:t>
      </w:r>
    </w:p>
    <w:p w14:paraId="065893CE" w14:textId="77777777" w:rsidR="00B51286" w:rsidRPr="00536836" w:rsidRDefault="00B51286" w:rsidP="00FD7DC5">
      <w:pPr>
        <w:spacing w:line="240" w:lineRule="auto"/>
        <w:rPr>
          <w:rFonts w:asciiTheme="majorHAnsi" w:hAnsiTheme="majorHAnsi" w:cstheme="majorHAnsi"/>
        </w:rPr>
      </w:pPr>
    </w:p>
    <w:p w14:paraId="0F2AF3C5" w14:textId="77777777" w:rsidR="00B51286" w:rsidRPr="00536836" w:rsidRDefault="00CB49BC" w:rsidP="00FD7DC5">
      <w:pPr>
        <w:spacing w:line="240" w:lineRule="auto"/>
        <w:rPr>
          <w:rFonts w:asciiTheme="majorHAnsi" w:hAnsiTheme="majorHAnsi" w:cstheme="majorHAnsi"/>
          <w:b/>
        </w:rPr>
      </w:pPr>
      <w:r w:rsidRPr="00536836">
        <w:rPr>
          <w:rFonts w:asciiTheme="majorHAnsi" w:hAnsiTheme="majorHAnsi" w:cstheme="majorHAnsi"/>
          <w:b/>
        </w:rPr>
        <w:t>What happens after someone receives an organ transplant?</w:t>
      </w:r>
    </w:p>
    <w:p w14:paraId="7DD68D4D" w14:textId="77777777" w:rsidR="00A24CDC" w:rsidRPr="00536836" w:rsidRDefault="00CB49BC" w:rsidP="00FD7DC5">
      <w:pPr>
        <w:spacing w:line="240" w:lineRule="auto"/>
        <w:rPr>
          <w:rFonts w:asciiTheme="majorHAnsi" w:hAnsiTheme="majorHAnsi" w:cstheme="majorHAnsi"/>
        </w:rPr>
      </w:pPr>
      <w:r w:rsidRPr="00536836">
        <w:rPr>
          <w:rFonts w:asciiTheme="majorHAnsi" w:hAnsiTheme="majorHAnsi" w:cstheme="majorHAnsi"/>
        </w:rPr>
        <w:t>After the transplant, it will take some time to heal and the person may have to stay in the hospital. The person will also have to take medicine every day to keep healthy and may get sick more than you do, or visit their doctor often - but in most cases, once they are feeling better, a person ca</w:t>
      </w:r>
      <w:r w:rsidR="00001D52" w:rsidRPr="00536836">
        <w:rPr>
          <w:rFonts w:asciiTheme="majorHAnsi" w:hAnsiTheme="majorHAnsi" w:cstheme="majorHAnsi"/>
        </w:rPr>
        <w:t xml:space="preserve">n do everything that you can do. </w:t>
      </w:r>
      <w:r w:rsidRPr="00536836">
        <w:rPr>
          <w:rFonts w:asciiTheme="majorHAnsi" w:hAnsiTheme="majorHAnsi" w:cstheme="majorHAnsi"/>
        </w:rPr>
        <w:t>If the person is coming back to school after a long absence, he or she might be nervous or need to catch up on school work. You can help the person in class, answer questions, invite the person to eat lunch with you, and be a friend. Also, because someone with an organ transplant can get sick more easily, it is important to wash your hands often and not visit the person when you are sick.</w:t>
      </w:r>
    </w:p>
    <w:p w14:paraId="2AF7C0C7" w14:textId="77777777" w:rsidR="00A24CDC" w:rsidRPr="00536836" w:rsidRDefault="00A24CDC" w:rsidP="00FD7DC5">
      <w:pPr>
        <w:spacing w:line="240" w:lineRule="auto"/>
        <w:rPr>
          <w:rFonts w:asciiTheme="majorHAnsi" w:hAnsiTheme="majorHAnsi" w:cstheme="majorHAnsi"/>
          <w:b/>
          <w:u w:val="single"/>
        </w:rPr>
      </w:pPr>
    </w:p>
    <w:p w14:paraId="4778E592" w14:textId="77777777" w:rsidR="00395299" w:rsidRPr="00536836" w:rsidRDefault="004F514C" w:rsidP="00FD7DC5">
      <w:pPr>
        <w:pStyle w:val="Heading1"/>
        <w:spacing w:line="240" w:lineRule="auto"/>
      </w:pPr>
      <w:bookmarkStart w:id="23" w:name="_Toc31977097"/>
      <w:r>
        <w:lastRenderedPageBreak/>
        <w:t>Background m</w:t>
      </w:r>
      <w:r w:rsidR="00395299">
        <w:t>aterials</w:t>
      </w:r>
      <w:bookmarkEnd w:id="23"/>
    </w:p>
    <w:p w14:paraId="040BFFD0" w14:textId="77777777" w:rsidR="00395299" w:rsidRPr="00536836" w:rsidRDefault="00395299" w:rsidP="00FD7DC5">
      <w:pPr>
        <w:spacing w:line="240" w:lineRule="auto"/>
      </w:pPr>
      <w:bookmarkStart w:id="24" w:name="_Toc30494443"/>
      <w:bookmarkEnd w:id="24"/>
    </w:p>
    <w:p w14:paraId="5B618602" w14:textId="77777777" w:rsidR="002E1C77" w:rsidRPr="00536836" w:rsidRDefault="002E1C77" w:rsidP="00FD7DC5">
      <w:pPr>
        <w:pStyle w:val="Heading2"/>
        <w:spacing w:line="240" w:lineRule="auto"/>
      </w:pPr>
      <w:bookmarkStart w:id="25" w:name="_Toc30494444"/>
      <w:bookmarkStart w:id="26" w:name="_Toc30494445"/>
      <w:bookmarkStart w:id="27" w:name="_Toc31977098"/>
      <w:bookmarkEnd w:id="25"/>
      <w:bookmarkEnd w:id="26"/>
      <w:r w:rsidRPr="00536836">
        <w:t xml:space="preserve">Logan </w:t>
      </w:r>
      <w:proofErr w:type="spellStart"/>
      <w:r w:rsidRPr="00536836">
        <w:t>Boulet’s</w:t>
      </w:r>
      <w:proofErr w:type="spellEnd"/>
      <w:r w:rsidRPr="00536836">
        <w:t xml:space="preserve"> </w:t>
      </w:r>
      <w:r w:rsidR="004F514C">
        <w:t>s</w:t>
      </w:r>
      <w:r w:rsidRPr="00536836">
        <w:t>tory</w:t>
      </w:r>
      <w:bookmarkEnd w:id="27"/>
      <w:r w:rsidRPr="00536836">
        <w:t xml:space="preserve"> </w:t>
      </w:r>
    </w:p>
    <w:p w14:paraId="21B7308B" w14:textId="4614B72B" w:rsidR="002E1C77" w:rsidRPr="00536836" w:rsidRDefault="002E1C77" w:rsidP="00FD7DC5">
      <w:pPr>
        <w:spacing w:line="240" w:lineRule="auto"/>
        <w:rPr>
          <w:rFonts w:asciiTheme="majorHAnsi" w:hAnsiTheme="majorHAnsi" w:cstheme="majorHAnsi"/>
        </w:rPr>
      </w:pPr>
      <w:r w:rsidRPr="00536836">
        <w:rPr>
          <w:rFonts w:asciiTheme="majorHAnsi" w:hAnsiTheme="majorHAnsi" w:cstheme="majorHAnsi"/>
          <w:noProof/>
          <w:lang w:val="en-US" w:eastAsia="en-US"/>
        </w:rPr>
        <w:drawing>
          <wp:anchor distT="114300" distB="114300" distL="114300" distR="114300" simplePos="0" relativeHeight="251684864" behindDoc="0" locked="0" layoutInCell="1" hidden="0" allowOverlap="1" wp14:anchorId="534B9DC6" wp14:editId="16F085B5">
            <wp:simplePos x="0" y="0"/>
            <wp:positionH relativeFrom="column">
              <wp:posOffset>3841115</wp:posOffset>
            </wp:positionH>
            <wp:positionV relativeFrom="paragraph">
              <wp:posOffset>50800</wp:posOffset>
            </wp:positionV>
            <wp:extent cx="2415540" cy="3627120"/>
            <wp:effectExtent l="0" t="0" r="3810" b="0"/>
            <wp:wrapSquare wrapText="bothSides" distT="114300" distB="114300" distL="114300" distR="11430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4" cstate="screen">
                      <a:extLst>
                        <a:ext uri="{28A0092B-C50C-407E-A947-70E740481C1C}">
                          <a14:useLocalDpi xmlns:a14="http://schemas.microsoft.com/office/drawing/2010/main"/>
                        </a:ext>
                      </a:extLst>
                    </a:blip>
                    <a:srcRect/>
                    <a:stretch>
                      <a:fillRect/>
                    </a:stretch>
                  </pic:blipFill>
                  <pic:spPr>
                    <a:xfrm>
                      <a:off x="0" y="0"/>
                      <a:ext cx="2415540" cy="3627120"/>
                    </a:xfrm>
                    <a:prstGeom prst="rect">
                      <a:avLst/>
                    </a:prstGeom>
                    <a:ln/>
                  </pic:spPr>
                </pic:pic>
              </a:graphicData>
            </a:graphic>
            <wp14:sizeRelH relativeFrom="margin">
              <wp14:pctWidth>0</wp14:pctWidth>
            </wp14:sizeRelH>
            <wp14:sizeRelV relativeFrom="margin">
              <wp14:pctHeight>0</wp14:pctHeight>
            </wp14:sizeRelV>
          </wp:anchor>
        </w:drawing>
      </w:r>
      <w:r w:rsidRPr="00536836">
        <w:rPr>
          <w:rFonts w:asciiTheme="majorHAnsi" w:hAnsiTheme="majorHAnsi" w:cstheme="majorHAnsi"/>
        </w:rPr>
        <w:t xml:space="preserve">Logan </w:t>
      </w:r>
      <w:proofErr w:type="spellStart"/>
      <w:r w:rsidRPr="00536836">
        <w:rPr>
          <w:rFonts w:asciiTheme="majorHAnsi" w:hAnsiTheme="majorHAnsi" w:cstheme="majorHAnsi"/>
        </w:rPr>
        <w:t>Boulet</w:t>
      </w:r>
      <w:proofErr w:type="spellEnd"/>
      <w:r w:rsidRPr="00536836">
        <w:rPr>
          <w:rFonts w:asciiTheme="majorHAnsi" w:hAnsiTheme="majorHAnsi" w:cstheme="majorHAnsi"/>
        </w:rPr>
        <w:t xml:space="preserve"> made the decision to be an organ</w:t>
      </w:r>
      <w:r w:rsidR="00B9427D">
        <w:rPr>
          <w:rFonts w:asciiTheme="majorHAnsi" w:hAnsiTheme="majorHAnsi" w:cstheme="majorHAnsi"/>
        </w:rPr>
        <w:t xml:space="preserve"> </w:t>
      </w:r>
      <w:r w:rsidRPr="00536836">
        <w:rPr>
          <w:rFonts w:asciiTheme="majorHAnsi" w:hAnsiTheme="majorHAnsi" w:cstheme="majorHAnsi"/>
        </w:rPr>
        <w:t xml:space="preserve">donor just weeks before </w:t>
      </w:r>
      <w:r w:rsidR="00B9427D">
        <w:rPr>
          <w:rFonts w:asciiTheme="majorHAnsi" w:hAnsiTheme="majorHAnsi" w:cstheme="majorHAnsi"/>
        </w:rPr>
        <w:t>he died</w:t>
      </w:r>
      <w:r w:rsidRPr="00536836">
        <w:rPr>
          <w:rFonts w:asciiTheme="majorHAnsi" w:hAnsiTheme="majorHAnsi" w:cstheme="majorHAnsi"/>
        </w:rPr>
        <w:t xml:space="preserve"> in the tragic</w:t>
      </w:r>
      <w:r w:rsidR="003E2106">
        <w:rPr>
          <w:rFonts w:asciiTheme="majorHAnsi" w:hAnsiTheme="majorHAnsi" w:cstheme="majorHAnsi"/>
        </w:rPr>
        <w:t xml:space="preserve"> </w:t>
      </w:r>
      <w:r w:rsidRPr="00536836">
        <w:rPr>
          <w:rFonts w:asciiTheme="majorHAnsi" w:hAnsiTheme="majorHAnsi" w:cstheme="majorHAnsi"/>
        </w:rPr>
        <w:t>Humboldt Broncos bus crash in April 2018.</w:t>
      </w:r>
      <w:r w:rsidR="003E2106">
        <w:rPr>
          <w:rFonts w:asciiTheme="majorHAnsi" w:hAnsiTheme="majorHAnsi" w:cstheme="majorHAnsi"/>
        </w:rPr>
        <w:t xml:space="preserve"> </w:t>
      </w:r>
      <w:r w:rsidRPr="00536836">
        <w:rPr>
          <w:rFonts w:asciiTheme="majorHAnsi" w:hAnsiTheme="majorHAnsi" w:cstheme="majorHAnsi"/>
        </w:rPr>
        <w:t>Logan was inspi</w:t>
      </w:r>
      <w:r w:rsidR="00B9427D">
        <w:rPr>
          <w:rFonts w:asciiTheme="majorHAnsi" w:hAnsiTheme="majorHAnsi" w:cstheme="majorHAnsi"/>
        </w:rPr>
        <w:t xml:space="preserve">red to register his decision to </w:t>
      </w:r>
      <w:r w:rsidRPr="00536836">
        <w:rPr>
          <w:rFonts w:asciiTheme="majorHAnsi" w:hAnsiTheme="majorHAnsi" w:cstheme="majorHAnsi"/>
        </w:rPr>
        <w:t xml:space="preserve">donate by his coach and mentor, </w:t>
      </w:r>
      <w:proofErr w:type="spellStart"/>
      <w:r w:rsidRPr="00536836">
        <w:rPr>
          <w:rFonts w:asciiTheme="majorHAnsi" w:hAnsiTheme="majorHAnsi" w:cstheme="majorHAnsi"/>
        </w:rPr>
        <w:t>Ric</w:t>
      </w:r>
      <w:proofErr w:type="spellEnd"/>
      <w:r w:rsidRPr="00536836">
        <w:rPr>
          <w:rFonts w:asciiTheme="majorHAnsi" w:hAnsiTheme="majorHAnsi" w:cstheme="majorHAnsi"/>
        </w:rPr>
        <w:t xml:space="preserve"> </w:t>
      </w:r>
      <w:proofErr w:type="spellStart"/>
      <w:r w:rsidRPr="00536836">
        <w:rPr>
          <w:rFonts w:asciiTheme="majorHAnsi" w:hAnsiTheme="majorHAnsi" w:cstheme="majorHAnsi"/>
        </w:rPr>
        <w:t>Suggit</w:t>
      </w:r>
      <w:proofErr w:type="spellEnd"/>
      <w:r w:rsidRPr="00536836">
        <w:rPr>
          <w:rFonts w:asciiTheme="majorHAnsi" w:hAnsiTheme="majorHAnsi" w:cstheme="majorHAnsi"/>
        </w:rPr>
        <w:t>,</w:t>
      </w:r>
      <w:r w:rsidR="00B9427D">
        <w:rPr>
          <w:rFonts w:asciiTheme="majorHAnsi" w:hAnsiTheme="majorHAnsi" w:cstheme="majorHAnsi"/>
        </w:rPr>
        <w:t xml:space="preserve"> </w:t>
      </w:r>
      <w:r w:rsidRPr="00536836">
        <w:rPr>
          <w:rFonts w:asciiTheme="majorHAnsi" w:hAnsiTheme="majorHAnsi" w:cstheme="majorHAnsi"/>
        </w:rPr>
        <w:t xml:space="preserve">who had died in 2017 and was an organ donor. </w:t>
      </w:r>
    </w:p>
    <w:p w14:paraId="0BCE156C" w14:textId="77777777" w:rsidR="002E1C77" w:rsidRPr="00536836" w:rsidRDefault="002E1C77" w:rsidP="00FD7DC5">
      <w:pPr>
        <w:spacing w:line="240" w:lineRule="auto"/>
        <w:rPr>
          <w:rFonts w:asciiTheme="majorHAnsi" w:hAnsiTheme="majorHAnsi" w:cstheme="majorHAnsi"/>
        </w:rPr>
      </w:pPr>
    </w:p>
    <w:p w14:paraId="7C188A4D" w14:textId="1FA13A0A" w:rsidR="002E1C77" w:rsidRPr="00536836" w:rsidRDefault="002E1C77" w:rsidP="00FD7DC5">
      <w:pPr>
        <w:spacing w:line="240" w:lineRule="auto"/>
        <w:rPr>
          <w:rFonts w:asciiTheme="majorHAnsi" w:hAnsiTheme="majorHAnsi" w:cstheme="majorHAnsi"/>
        </w:rPr>
      </w:pPr>
      <w:r w:rsidRPr="00536836">
        <w:rPr>
          <w:rFonts w:asciiTheme="majorHAnsi" w:hAnsiTheme="majorHAnsi" w:cstheme="majorHAnsi"/>
        </w:rPr>
        <w:t>After Logan registered his decision, he took the wise and necessary step of sharing his decision with his</w:t>
      </w:r>
      <w:r w:rsidR="007001F6">
        <w:rPr>
          <w:rFonts w:asciiTheme="majorHAnsi" w:hAnsiTheme="majorHAnsi" w:cstheme="majorHAnsi"/>
        </w:rPr>
        <w:t xml:space="preserve"> friends and</w:t>
      </w:r>
      <w:r w:rsidRPr="00536836">
        <w:rPr>
          <w:rFonts w:asciiTheme="majorHAnsi" w:hAnsiTheme="majorHAnsi" w:cstheme="majorHAnsi"/>
        </w:rPr>
        <w:t xml:space="preserve"> family. The act of registering his choice and sharing that decision with his loved ones helped </w:t>
      </w:r>
      <w:r w:rsidR="007001F6">
        <w:rPr>
          <w:rFonts w:asciiTheme="majorHAnsi" w:hAnsiTheme="majorHAnsi" w:cstheme="majorHAnsi"/>
        </w:rPr>
        <w:t>prepare them to make the heart-wrenching decision to allow Logan’s organs to be donated for transplant</w:t>
      </w:r>
      <w:r w:rsidRPr="00536836">
        <w:rPr>
          <w:rFonts w:asciiTheme="majorHAnsi" w:hAnsiTheme="majorHAnsi" w:cstheme="majorHAnsi"/>
        </w:rPr>
        <w:t>.</w:t>
      </w:r>
    </w:p>
    <w:p w14:paraId="547EA368" w14:textId="77777777" w:rsidR="002E1C77" w:rsidRPr="00536836" w:rsidRDefault="002E1C77" w:rsidP="00FD7DC5">
      <w:pPr>
        <w:spacing w:line="240" w:lineRule="auto"/>
        <w:rPr>
          <w:rFonts w:asciiTheme="majorHAnsi" w:hAnsiTheme="majorHAnsi" w:cstheme="majorHAnsi"/>
        </w:rPr>
      </w:pPr>
    </w:p>
    <w:p w14:paraId="194FBB4E" w14:textId="58CF4230" w:rsidR="002E1C77" w:rsidRPr="00536836" w:rsidRDefault="002E1C77" w:rsidP="00FD7DC5">
      <w:pPr>
        <w:spacing w:line="240" w:lineRule="auto"/>
        <w:rPr>
          <w:rFonts w:asciiTheme="majorHAnsi" w:hAnsiTheme="majorHAnsi" w:cstheme="majorHAnsi"/>
        </w:rPr>
      </w:pPr>
      <w:r w:rsidRPr="00536836">
        <w:rPr>
          <w:rFonts w:asciiTheme="majorHAnsi" w:hAnsiTheme="majorHAnsi" w:cstheme="majorHAnsi"/>
        </w:rPr>
        <w:t>The details of t</w:t>
      </w:r>
      <w:r w:rsidR="00B9427D">
        <w:rPr>
          <w:rFonts w:asciiTheme="majorHAnsi" w:hAnsiTheme="majorHAnsi" w:cstheme="majorHAnsi"/>
        </w:rPr>
        <w:t xml:space="preserve">his tragic event have reached a </w:t>
      </w:r>
      <w:r w:rsidRPr="00536836">
        <w:rPr>
          <w:rFonts w:asciiTheme="majorHAnsi" w:hAnsiTheme="majorHAnsi" w:cstheme="majorHAnsi"/>
        </w:rPr>
        <w:t>wide audienc</w:t>
      </w:r>
      <w:r w:rsidR="00B9427D">
        <w:rPr>
          <w:rFonts w:asciiTheme="majorHAnsi" w:hAnsiTheme="majorHAnsi" w:cstheme="majorHAnsi"/>
        </w:rPr>
        <w:t xml:space="preserve">e. </w:t>
      </w:r>
      <w:r w:rsidR="007001F6">
        <w:rPr>
          <w:rFonts w:asciiTheme="majorHAnsi" w:hAnsiTheme="majorHAnsi" w:cstheme="majorHAnsi"/>
        </w:rPr>
        <w:t xml:space="preserve">Since 2018, </w:t>
      </w:r>
      <w:r w:rsidR="00B9427D">
        <w:rPr>
          <w:rFonts w:asciiTheme="majorHAnsi" w:hAnsiTheme="majorHAnsi" w:cstheme="majorHAnsi"/>
        </w:rPr>
        <w:t xml:space="preserve">“The Logan </w:t>
      </w:r>
      <w:proofErr w:type="spellStart"/>
      <w:r w:rsidR="00B9427D">
        <w:rPr>
          <w:rFonts w:asciiTheme="majorHAnsi" w:hAnsiTheme="majorHAnsi" w:cstheme="majorHAnsi"/>
        </w:rPr>
        <w:t>Boulet</w:t>
      </w:r>
      <w:proofErr w:type="spellEnd"/>
      <w:r w:rsidR="00B9427D">
        <w:rPr>
          <w:rFonts w:asciiTheme="majorHAnsi" w:hAnsiTheme="majorHAnsi" w:cstheme="majorHAnsi"/>
        </w:rPr>
        <w:t xml:space="preserve"> Effect”</w:t>
      </w:r>
      <w:r w:rsidR="003E2106">
        <w:rPr>
          <w:rFonts w:asciiTheme="majorHAnsi" w:hAnsiTheme="majorHAnsi" w:cstheme="majorHAnsi"/>
        </w:rPr>
        <w:t xml:space="preserve"> has</w:t>
      </w:r>
      <w:r w:rsidR="00B9427D">
        <w:rPr>
          <w:rFonts w:asciiTheme="majorHAnsi" w:hAnsiTheme="majorHAnsi" w:cstheme="majorHAnsi"/>
        </w:rPr>
        <w:t xml:space="preserve"> </w:t>
      </w:r>
      <w:r w:rsidRPr="00536836">
        <w:rPr>
          <w:rFonts w:asciiTheme="majorHAnsi" w:hAnsiTheme="majorHAnsi" w:cstheme="majorHAnsi"/>
        </w:rPr>
        <w:t xml:space="preserve">inspired </w:t>
      </w:r>
      <w:r w:rsidR="007001F6">
        <w:rPr>
          <w:rFonts w:asciiTheme="majorHAnsi" w:hAnsiTheme="majorHAnsi" w:cstheme="majorHAnsi"/>
        </w:rPr>
        <w:t>hundreds of thousands of</w:t>
      </w:r>
      <w:r w:rsidRPr="00536836">
        <w:rPr>
          <w:rFonts w:asciiTheme="majorHAnsi" w:hAnsiTheme="majorHAnsi" w:cstheme="majorHAnsi"/>
        </w:rPr>
        <w:t xml:space="preserve"> Canadians to become registered organ donors. Logan’s family continues to share </w:t>
      </w:r>
      <w:r w:rsidR="003E2106">
        <w:rPr>
          <w:rFonts w:asciiTheme="majorHAnsi" w:hAnsiTheme="majorHAnsi" w:cstheme="majorHAnsi"/>
        </w:rPr>
        <w:t>his</w:t>
      </w:r>
      <w:r w:rsidRPr="00536836">
        <w:rPr>
          <w:rFonts w:asciiTheme="majorHAnsi" w:hAnsiTheme="majorHAnsi" w:cstheme="majorHAnsi"/>
        </w:rPr>
        <w:t xml:space="preserve"> story, making an essential contribution to nationwide public awareness of organ and tissue donation.</w:t>
      </w:r>
    </w:p>
    <w:p w14:paraId="22D14FBE" w14:textId="77777777" w:rsidR="002E1C77" w:rsidRPr="00536836" w:rsidRDefault="002E1C77" w:rsidP="00FD7DC5">
      <w:pPr>
        <w:spacing w:line="240" w:lineRule="auto"/>
        <w:rPr>
          <w:rFonts w:asciiTheme="majorHAnsi" w:hAnsiTheme="majorHAnsi" w:cstheme="majorHAnsi"/>
        </w:rPr>
      </w:pPr>
    </w:p>
    <w:p w14:paraId="52ECEC89" w14:textId="613FBE1B" w:rsidR="002E1C77" w:rsidRPr="007001F6" w:rsidRDefault="007001F6" w:rsidP="00FD7DC5">
      <w:pPr>
        <w:spacing w:line="240" w:lineRule="auto"/>
        <w:rPr>
          <w:rFonts w:asciiTheme="majorHAnsi" w:hAnsiTheme="majorHAnsi" w:cstheme="majorHAnsi"/>
        </w:rPr>
      </w:pPr>
      <w:r w:rsidRPr="007001F6">
        <w:rPr>
          <w:rFonts w:asciiTheme="majorHAnsi" w:hAnsiTheme="majorHAnsi" w:cstheme="majorHAnsi"/>
        </w:rPr>
        <w:t>Join</w:t>
      </w:r>
      <w:r w:rsidR="002E1C77" w:rsidRPr="007001F6">
        <w:rPr>
          <w:rFonts w:asciiTheme="majorHAnsi" w:hAnsiTheme="majorHAnsi" w:cstheme="majorHAnsi"/>
        </w:rPr>
        <w:t xml:space="preserve"> the </w:t>
      </w:r>
      <w:proofErr w:type="spellStart"/>
      <w:r w:rsidR="002E1C77" w:rsidRPr="007001F6">
        <w:rPr>
          <w:rFonts w:asciiTheme="majorHAnsi" w:hAnsiTheme="majorHAnsi" w:cstheme="majorHAnsi"/>
        </w:rPr>
        <w:t>Boulet</w:t>
      </w:r>
      <w:proofErr w:type="spellEnd"/>
      <w:r w:rsidR="002E1C77" w:rsidRPr="007001F6">
        <w:rPr>
          <w:rFonts w:asciiTheme="majorHAnsi" w:hAnsiTheme="majorHAnsi" w:cstheme="majorHAnsi"/>
        </w:rPr>
        <w:t xml:space="preserve"> family </w:t>
      </w:r>
      <w:r w:rsidRPr="007001F6">
        <w:rPr>
          <w:rFonts w:asciiTheme="majorHAnsi" w:hAnsiTheme="majorHAnsi" w:cstheme="majorHAnsi"/>
        </w:rPr>
        <w:t xml:space="preserve">in </w:t>
      </w:r>
      <w:r w:rsidR="002E1C77" w:rsidRPr="007001F6">
        <w:rPr>
          <w:rFonts w:asciiTheme="majorHAnsi" w:hAnsiTheme="majorHAnsi" w:cstheme="majorHAnsi"/>
        </w:rPr>
        <w:t>spread</w:t>
      </w:r>
      <w:r w:rsidRPr="007001F6">
        <w:rPr>
          <w:rFonts w:asciiTheme="majorHAnsi" w:hAnsiTheme="majorHAnsi" w:cstheme="majorHAnsi"/>
        </w:rPr>
        <w:t>ing</w:t>
      </w:r>
      <w:r w:rsidR="002E1C77" w:rsidRPr="007001F6">
        <w:rPr>
          <w:rFonts w:asciiTheme="majorHAnsi" w:hAnsiTheme="majorHAnsi" w:cstheme="majorHAnsi"/>
        </w:rPr>
        <w:t xml:space="preserve"> the word about the importance of organ donation and </w:t>
      </w:r>
      <w:proofErr w:type="spellStart"/>
      <w:r w:rsidR="002E1C77" w:rsidRPr="007001F6">
        <w:rPr>
          <w:rFonts w:asciiTheme="majorHAnsi" w:hAnsiTheme="majorHAnsi" w:cstheme="majorHAnsi"/>
        </w:rPr>
        <w:t>honour</w:t>
      </w:r>
      <w:proofErr w:type="spellEnd"/>
      <w:r w:rsidR="002E1C77" w:rsidRPr="007001F6">
        <w:rPr>
          <w:rFonts w:asciiTheme="majorHAnsi" w:hAnsiTheme="majorHAnsi" w:cstheme="majorHAnsi"/>
        </w:rPr>
        <w:t xml:space="preserve"> Logan’s legacy by participating in national </w:t>
      </w:r>
      <w:hyperlink r:id="rId55">
        <w:r w:rsidR="002E1C77" w:rsidRPr="007001F6">
          <w:rPr>
            <w:rFonts w:asciiTheme="majorHAnsi" w:hAnsiTheme="majorHAnsi" w:cstheme="majorHAnsi"/>
            <w:color w:val="1155CC"/>
            <w:u w:val="single"/>
          </w:rPr>
          <w:t>Green</w:t>
        </w:r>
      </w:hyperlink>
      <w:r w:rsidR="002E1C77" w:rsidRPr="007001F6">
        <w:rPr>
          <w:rFonts w:asciiTheme="majorHAnsi" w:hAnsiTheme="majorHAnsi" w:cstheme="majorHAnsi"/>
          <w:color w:val="1155CC"/>
          <w:u w:val="single"/>
        </w:rPr>
        <w:t xml:space="preserve"> </w:t>
      </w:r>
      <w:hyperlink r:id="rId56">
        <w:r w:rsidR="002E1C77" w:rsidRPr="007001F6">
          <w:rPr>
            <w:rFonts w:asciiTheme="majorHAnsi" w:hAnsiTheme="majorHAnsi" w:cstheme="majorHAnsi"/>
            <w:color w:val="1155CC"/>
            <w:u w:val="single"/>
          </w:rPr>
          <w:t>Shirt Day</w:t>
        </w:r>
      </w:hyperlink>
      <w:r w:rsidR="00B700C0">
        <w:rPr>
          <w:rFonts w:asciiTheme="majorHAnsi" w:hAnsiTheme="majorHAnsi" w:cstheme="majorHAnsi"/>
        </w:rPr>
        <w:t xml:space="preserve"> on </w:t>
      </w:r>
      <w:r w:rsidR="003E2106">
        <w:rPr>
          <w:rFonts w:asciiTheme="majorHAnsi" w:hAnsiTheme="majorHAnsi" w:cstheme="majorHAnsi"/>
        </w:rPr>
        <w:t>April 7 (or April 5, 2024 in lieu)</w:t>
      </w:r>
      <w:r w:rsidR="002E1C77" w:rsidRPr="007001F6">
        <w:rPr>
          <w:rFonts w:asciiTheme="majorHAnsi" w:hAnsiTheme="majorHAnsi" w:cstheme="majorHAnsi"/>
        </w:rPr>
        <w:t xml:space="preserve"> and </w:t>
      </w:r>
      <w:r w:rsidRPr="007001F6">
        <w:rPr>
          <w:rFonts w:asciiTheme="majorHAnsi" w:hAnsiTheme="majorHAnsi" w:cstheme="majorHAnsi"/>
        </w:rPr>
        <w:t xml:space="preserve">raising awareness of organ and tissue donation </w:t>
      </w:r>
      <w:r w:rsidR="00B9427D" w:rsidRPr="007001F6">
        <w:rPr>
          <w:rFonts w:asciiTheme="majorHAnsi" w:hAnsiTheme="majorHAnsi" w:cstheme="majorHAnsi"/>
        </w:rPr>
        <w:t>through the month of April</w:t>
      </w:r>
      <w:r w:rsidR="002E1C77" w:rsidRPr="007001F6">
        <w:rPr>
          <w:rFonts w:asciiTheme="majorHAnsi" w:hAnsiTheme="majorHAnsi" w:cstheme="majorHAnsi"/>
        </w:rPr>
        <w:t>.</w:t>
      </w:r>
    </w:p>
    <w:p w14:paraId="663B2CAB" w14:textId="77777777" w:rsidR="002E1C77" w:rsidRPr="00536836" w:rsidRDefault="002E1C77" w:rsidP="00FD7DC5">
      <w:pPr>
        <w:spacing w:line="240" w:lineRule="auto"/>
        <w:rPr>
          <w:rFonts w:asciiTheme="majorHAnsi" w:hAnsiTheme="majorHAnsi" w:cstheme="majorHAnsi"/>
        </w:rPr>
      </w:pPr>
    </w:p>
    <w:p w14:paraId="072D815A" w14:textId="77777777" w:rsidR="00285079" w:rsidRPr="00536836" w:rsidRDefault="00285079" w:rsidP="00FD7DC5">
      <w:pPr>
        <w:spacing w:line="240" w:lineRule="auto"/>
        <w:rPr>
          <w:rFonts w:asciiTheme="majorHAnsi" w:hAnsiTheme="majorHAnsi" w:cstheme="majorHAnsi"/>
        </w:rPr>
      </w:pPr>
    </w:p>
    <w:p w14:paraId="77C81C61" w14:textId="77777777" w:rsidR="00285079" w:rsidRPr="00536836" w:rsidRDefault="00285079" w:rsidP="00FD7DC5">
      <w:pPr>
        <w:pStyle w:val="Heading2"/>
        <w:spacing w:line="240" w:lineRule="auto"/>
        <w:rPr>
          <w:lang w:val="en-US" w:eastAsia="en-US"/>
        </w:rPr>
      </w:pPr>
      <w:bookmarkStart w:id="28" w:name="_Toc31977099"/>
      <w:r w:rsidRPr="00536836">
        <w:rPr>
          <w:lang w:val="en-US" w:eastAsia="en-US"/>
        </w:rPr>
        <w:t>Background: Organ donation and transplant in British Columbia</w:t>
      </w:r>
      <w:bookmarkEnd w:id="28"/>
    </w:p>
    <w:p w14:paraId="52F5A867" w14:textId="392CE42A" w:rsidR="00285079" w:rsidRPr="00536836" w:rsidRDefault="005C30FD" w:rsidP="00FD7DC5">
      <w:pPr>
        <w:spacing w:line="240" w:lineRule="auto"/>
        <w:rPr>
          <w:rFonts w:asciiTheme="majorHAnsi" w:eastAsia="Times New Roman" w:hAnsiTheme="majorHAnsi" w:cstheme="majorHAnsi"/>
          <w:bCs/>
          <w:lang w:val="en-US" w:eastAsia="en-US"/>
        </w:rPr>
      </w:pPr>
      <w:r>
        <w:rPr>
          <w:rFonts w:asciiTheme="majorHAnsi" w:eastAsia="Times New Roman" w:hAnsiTheme="majorHAnsi" w:cstheme="majorHAnsi"/>
          <w:color w:val="000000"/>
          <w:lang w:val="en-US" w:eastAsia="en-US"/>
        </w:rPr>
        <w:t xml:space="preserve">There are more than </w:t>
      </w:r>
      <w:r w:rsidR="003E2106">
        <w:rPr>
          <w:rFonts w:asciiTheme="majorHAnsi" w:eastAsia="Times New Roman" w:hAnsiTheme="majorHAnsi" w:cstheme="majorHAnsi"/>
          <w:color w:val="000000"/>
          <w:lang w:val="en-US" w:eastAsia="en-US"/>
        </w:rPr>
        <w:t>500</w:t>
      </w:r>
      <w:r w:rsidR="00285079" w:rsidRPr="00536836">
        <w:rPr>
          <w:rFonts w:asciiTheme="majorHAnsi" w:eastAsia="Times New Roman" w:hAnsiTheme="majorHAnsi" w:cstheme="majorHAnsi"/>
          <w:color w:val="000000"/>
          <w:lang w:val="en-US" w:eastAsia="en-US"/>
        </w:rPr>
        <w:t xml:space="preserve"> British Columbians waiting for a life-saving organ transplant in this province. </w:t>
      </w:r>
      <w:r w:rsidR="00285079" w:rsidRPr="00536836">
        <w:rPr>
          <w:rFonts w:asciiTheme="majorHAnsi" w:eastAsia="Times New Roman" w:hAnsiTheme="majorHAnsi" w:cstheme="majorHAnsi"/>
          <w:bCs/>
          <w:lang w:val="en-US" w:eastAsia="en-US"/>
        </w:rPr>
        <w:t>Almost 80 per cent of patients on the transplant wait list live with chronic kidney disease and are currently on dialysis. Those patients on the wait list for a heart, liver or lungs suffer from a variety of chronic diseases such as cardiomyopathy, polycystic liver disease and cystic fibrosis.</w:t>
      </w:r>
    </w:p>
    <w:p w14:paraId="354A584D" w14:textId="77777777" w:rsidR="00285079" w:rsidRPr="00536836" w:rsidRDefault="00285079" w:rsidP="00FD7DC5">
      <w:pPr>
        <w:spacing w:line="240" w:lineRule="auto"/>
        <w:rPr>
          <w:rFonts w:asciiTheme="majorHAnsi" w:eastAsia="Calibri" w:hAnsiTheme="majorHAnsi" w:cstheme="majorHAnsi"/>
          <w:lang w:val="en-CA" w:eastAsia="en-US"/>
        </w:rPr>
      </w:pPr>
    </w:p>
    <w:p w14:paraId="002A567F" w14:textId="77777777" w:rsidR="00285079" w:rsidRPr="00536836" w:rsidRDefault="00285079" w:rsidP="00FD7DC5">
      <w:pPr>
        <w:spacing w:line="240" w:lineRule="auto"/>
        <w:rPr>
          <w:rFonts w:asciiTheme="majorHAnsi" w:eastAsia="Calibri" w:hAnsiTheme="majorHAnsi" w:cstheme="majorHAnsi"/>
          <w:lang w:val="en-CA" w:eastAsia="en-US"/>
        </w:rPr>
      </w:pPr>
      <w:r w:rsidRPr="00536836">
        <w:rPr>
          <w:rFonts w:asciiTheme="majorHAnsi" w:eastAsia="Calibri" w:hAnsiTheme="majorHAnsi" w:cstheme="majorHAnsi"/>
          <w:lang w:val="en-CA" w:eastAsia="en-US"/>
        </w:rPr>
        <w:t>For the people on the transplant wait list, organ donation and transplant gives them a new chance at life – an ability to live a normal life, travel, resume work, and spend time with family. While transplant has a physical impact on each patient, the benefits are felt by a much larger circle of family, friends and community.</w:t>
      </w:r>
    </w:p>
    <w:p w14:paraId="7344F56A" w14:textId="18815E78" w:rsidR="00285079" w:rsidRDefault="00285079" w:rsidP="00FD7DC5">
      <w:pPr>
        <w:shd w:val="clear" w:color="auto" w:fill="FFFFFF"/>
        <w:spacing w:line="240" w:lineRule="auto"/>
        <w:rPr>
          <w:rFonts w:asciiTheme="majorHAnsi" w:eastAsia="Times New Roman" w:hAnsiTheme="majorHAnsi" w:cstheme="majorHAnsi"/>
          <w:b/>
          <w:color w:val="015AAB"/>
          <w:sz w:val="24"/>
          <w:lang w:val="en-CA"/>
        </w:rPr>
      </w:pPr>
    </w:p>
    <w:p w14:paraId="3611E8B4" w14:textId="2B0FF7C2" w:rsidR="00FC7B9D" w:rsidRDefault="00FC7B9D" w:rsidP="00FD7DC5">
      <w:pPr>
        <w:shd w:val="clear" w:color="auto" w:fill="FFFFFF"/>
        <w:spacing w:line="240" w:lineRule="auto"/>
        <w:rPr>
          <w:rFonts w:asciiTheme="majorHAnsi" w:eastAsia="Times New Roman" w:hAnsiTheme="majorHAnsi" w:cstheme="majorHAnsi"/>
          <w:b/>
          <w:color w:val="015AAB"/>
          <w:sz w:val="24"/>
          <w:lang w:val="en-CA"/>
        </w:rPr>
      </w:pPr>
    </w:p>
    <w:p w14:paraId="1EA0A346" w14:textId="7A6CC575" w:rsidR="00FC7B9D" w:rsidRDefault="00FC7B9D" w:rsidP="00FD7DC5">
      <w:pPr>
        <w:shd w:val="clear" w:color="auto" w:fill="FFFFFF"/>
        <w:spacing w:line="240" w:lineRule="auto"/>
        <w:rPr>
          <w:rFonts w:asciiTheme="majorHAnsi" w:eastAsia="Times New Roman" w:hAnsiTheme="majorHAnsi" w:cstheme="majorHAnsi"/>
          <w:b/>
          <w:color w:val="015AAB"/>
          <w:sz w:val="24"/>
          <w:lang w:val="en-CA"/>
        </w:rPr>
      </w:pPr>
    </w:p>
    <w:p w14:paraId="39E00F11" w14:textId="77777777" w:rsidR="00FC7B9D" w:rsidRPr="00536836" w:rsidRDefault="00FC7B9D" w:rsidP="00FD7DC5">
      <w:pPr>
        <w:shd w:val="clear" w:color="auto" w:fill="FFFFFF"/>
        <w:spacing w:line="240" w:lineRule="auto"/>
        <w:rPr>
          <w:rFonts w:asciiTheme="majorHAnsi" w:eastAsia="Times New Roman" w:hAnsiTheme="majorHAnsi" w:cstheme="majorHAnsi"/>
          <w:b/>
          <w:color w:val="015AAB"/>
          <w:sz w:val="24"/>
          <w:lang w:val="en-CA"/>
        </w:rPr>
      </w:pPr>
    </w:p>
    <w:p w14:paraId="3787D4F4" w14:textId="77777777" w:rsidR="00285079" w:rsidRPr="00536836" w:rsidRDefault="00285079" w:rsidP="00FD7DC5">
      <w:pPr>
        <w:pStyle w:val="Heading2"/>
        <w:spacing w:line="240" w:lineRule="auto"/>
        <w:rPr>
          <w:lang w:val="en-CA"/>
        </w:rPr>
      </w:pPr>
      <w:bookmarkStart w:id="29" w:name="_Toc31977100"/>
      <w:r w:rsidRPr="00536836">
        <w:rPr>
          <w:lang w:val="en-CA"/>
        </w:rPr>
        <w:lastRenderedPageBreak/>
        <w:t>BC Transplant: Who we are</w:t>
      </w:r>
      <w:bookmarkEnd w:id="29"/>
    </w:p>
    <w:p w14:paraId="710156A6" w14:textId="096BE052" w:rsidR="00285079" w:rsidRPr="00536836" w:rsidRDefault="00285079" w:rsidP="00FD7DC5">
      <w:pPr>
        <w:shd w:val="clear" w:color="auto" w:fill="FFFFFF"/>
        <w:spacing w:line="240" w:lineRule="auto"/>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BC Transplant provides oversight for all aspects of organ donation and transplantation across B</w:t>
      </w:r>
      <w:r w:rsidR="003E2106">
        <w:rPr>
          <w:rFonts w:asciiTheme="majorHAnsi" w:eastAsia="Times New Roman" w:hAnsiTheme="majorHAnsi" w:cstheme="majorHAnsi"/>
          <w:color w:val="333333"/>
          <w:lang w:val="en-CA"/>
        </w:rPr>
        <w:t>.</w:t>
      </w:r>
      <w:r w:rsidRPr="00536836">
        <w:rPr>
          <w:rFonts w:asciiTheme="majorHAnsi" w:eastAsia="Times New Roman" w:hAnsiTheme="majorHAnsi" w:cstheme="majorHAnsi"/>
          <w:color w:val="333333"/>
          <w:lang w:val="en-CA"/>
        </w:rPr>
        <w:t>C. Funded principally through the B</w:t>
      </w:r>
      <w:r w:rsidR="003E2106">
        <w:rPr>
          <w:rFonts w:asciiTheme="majorHAnsi" w:eastAsia="Times New Roman" w:hAnsiTheme="majorHAnsi" w:cstheme="majorHAnsi"/>
          <w:color w:val="333333"/>
          <w:lang w:val="en-CA"/>
        </w:rPr>
        <w:t>.</w:t>
      </w:r>
      <w:r w:rsidRPr="00536836">
        <w:rPr>
          <w:rFonts w:asciiTheme="majorHAnsi" w:eastAsia="Times New Roman" w:hAnsiTheme="majorHAnsi" w:cstheme="majorHAnsi"/>
          <w:color w:val="333333"/>
          <w:lang w:val="en-CA"/>
        </w:rPr>
        <w:t>C</w:t>
      </w:r>
      <w:r w:rsidR="003E2106">
        <w:rPr>
          <w:rFonts w:asciiTheme="majorHAnsi" w:eastAsia="Times New Roman" w:hAnsiTheme="majorHAnsi" w:cstheme="majorHAnsi"/>
          <w:color w:val="333333"/>
          <w:lang w:val="en-CA"/>
        </w:rPr>
        <w:t>.</w:t>
      </w:r>
      <w:r w:rsidRPr="00536836">
        <w:rPr>
          <w:rFonts w:asciiTheme="majorHAnsi" w:eastAsia="Times New Roman" w:hAnsiTheme="majorHAnsi" w:cstheme="majorHAnsi"/>
          <w:color w:val="333333"/>
          <w:lang w:val="en-CA"/>
        </w:rPr>
        <w:t xml:space="preserve"> Ministry of Health, we are a program of the Provincial Health Services Authority (PHSA).</w:t>
      </w:r>
    </w:p>
    <w:p w14:paraId="5B661F7B" w14:textId="77777777" w:rsidR="00285079" w:rsidRPr="00536836" w:rsidRDefault="00285079" w:rsidP="00FD7DC5">
      <w:pPr>
        <w:shd w:val="clear" w:color="auto" w:fill="FFFFFF"/>
        <w:spacing w:line="240" w:lineRule="auto"/>
        <w:rPr>
          <w:rFonts w:asciiTheme="majorHAnsi" w:eastAsia="Times New Roman" w:hAnsiTheme="majorHAnsi" w:cstheme="majorHAnsi"/>
          <w:color w:val="333333"/>
          <w:lang w:val="en-CA"/>
        </w:rPr>
      </w:pPr>
    </w:p>
    <w:p w14:paraId="77D29137" w14:textId="77777777" w:rsidR="00285079" w:rsidRPr="00536836" w:rsidRDefault="00285079" w:rsidP="00FD7DC5">
      <w:pPr>
        <w:shd w:val="clear" w:color="auto" w:fill="FFFFFF"/>
        <w:spacing w:line="240" w:lineRule="auto"/>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With compassion, collaboration and innovation, we save lives and offer hope through organ donation and transplant.</w:t>
      </w:r>
    </w:p>
    <w:p w14:paraId="6419DB85" w14:textId="77777777" w:rsidR="00285079" w:rsidRPr="00536836" w:rsidRDefault="00285079" w:rsidP="00FD7DC5">
      <w:pPr>
        <w:shd w:val="clear" w:color="auto" w:fill="FFFFFF"/>
        <w:spacing w:line="240" w:lineRule="auto"/>
        <w:rPr>
          <w:rFonts w:asciiTheme="majorHAnsi" w:eastAsia="Times New Roman" w:hAnsiTheme="majorHAnsi" w:cstheme="majorHAnsi"/>
          <w:color w:val="333333"/>
          <w:lang w:val="en-CA"/>
        </w:rPr>
      </w:pPr>
    </w:p>
    <w:p w14:paraId="4F0776ED" w14:textId="77777777" w:rsidR="00285079" w:rsidRPr="00536836" w:rsidRDefault="00285079" w:rsidP="00FD7DC5">
      <w:pPr>
        <w:shd w:val="clear" w:color="auto" w:fill="FFFFFF"/>
        <w:spacing w:line="240" w:lineRule="auto"/>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We work to accomplish this mission through:</w:t>
      </w:r>
    </w:p>
    <w:p w14:paraId="6C6A345E" w14:textId="693C393D" w:rsidR="00285079" w:rsidRPr="00536836" w:rsidRDefault="00285079" w:rsidP="00FD7DC5">
      <w:pPr>
        <w:numPr>
          <w:ilvl w:val="0"/>
          <w:numId w:val="25"/>
        </w:numPr>
        <w:shd w:val="clear" w:color="auto" w:fill="FFFFFF"/>
        <w:spacing w:after="200" w:line="240" w:lineRule="auto"/>
        <w:contextualSpacing/>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Direct delivery of organ donation activities across B</w:t>
      </w:r>
      <w:r w:rsidR="003E2106">
        <w:rPr>
          <w:rFonts w:asciiTheme="majorHAnsi" w:eastAsia="Times New Roman" w:hAnsiTheme="majorHAnsi" w:cstheme="majorHAnsi"/>
          <w:color w:val="333333"/>
          <w:lang w:val="en-CA"/>
        </w:rPr>
        <w:t>.</w:t>
      </w:r>
      <w:r w:rsidRPr="00536836">
        <w:rPr>
          <w:rFonts w:asciiTheme="majorHAnsi" w:eastAsia="Times New Roman" w:hAnsiTheme="majorHAnsi" w:cstheme="majorHAnsi"/>
          <w:color w:val="333333"/>
          <w:lang w:val="en-CA"/>
        </w:rPr>
        <w:t>C</w:t>
      </w:r>
      <w:r w:rsidR="003E2106">
        <w:rPr>
          <w:rFonts w:asciiTheme="majorHAnsi" w:eastAsia="Times New Roman" w:hAnsiTheme="majorHAnsi" w:cstheme="majorHAnsi"/>
          <w:color w:val="333333"/>
          <w:lang w:val="en-CA"/>
        </w:rPr>
        <w:t>.</w:t>
      </w:r>
      <w:r w:rsidRPr="00536836">
        <w:rPr>
          <w:rFonts w:asciiTheme="majorHAnsi" w:eastAsia="Times New Roman" w:hAnsiTheme="majorHAnsi" w:cstheme="majorHAnsi"/>
          <w:color w:val="333333"/>
          <w:lang w:val="en-CA"/>
        </w:rPr>
        <w:t xml:space="preserve"> and inter-provincially, including donor management, in-hospital support, and organ retrieval</w:t>
      </w:r>
    </w:p>
    <w:p w14:paraId="4167E4EC" w14:textId="77777777" w:rsidR="00285079" w:rsidRPr="00536836" w:rsidRDefault="00285079" w:rsidP="00FD7DC5">
      <w:pPr>
        <w:numPr>
          <w:ilvl w:val="0"/>
          <w:numId w:val="25"/>
        </w:numPr>
        <w:shd w:val="clear" w:color="auto" w:fill="FFFFFF"/>
        <w:spacing w:after="200" w:line="240" w:lineRule="auto"/>
        <w:contextualSpacing/>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Management of the province's official Organ Donor Registry  and the province’s organ transplant wait list</w:t>
      </w:r>
    </w:p>
    <w:p w14:paraId="49C6056E" w14:textId="77777777" w:rsidR="00285079" w:rsidRPr="00536836" w:rsidRDefault="00285079" w:rsidP="00FD7DC5">
      <w:pPr>
        <w:numPr>
          <w:ilvl w:val="0"/>
          <w:numId w:val="25"/>
        </w:numPr>
        <w:shd w:val="clear" w:color="auto" w:fill="FFFFFF"/>
        <w:spacing w:after="200" w:line="240" w:lineRule="auto"/>
        <w:contextualSpacing/>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Organ donor awareness and education programs</w:t>
      </w:r>
    </w:p>
    <w:p w14:paraId="4CCB22AE" w14:textId="77777777" w:rsidR="00285079" w:rsidRPr="00536836" w:rsidRDefault="00285079" w:rsidP="00FD7DC5">
      <w:pPr>
        <w:numPr>
          <w:ilvl w:val="0"/>
          <w:numId w:val="25"/>
        </w:numPr>
        <w:shd w:val="clear" w:color="auto" w:fill="FFFFFF"/>
        <w:spacing w:after="200" w:line="240" w:lineRule="auto"/>
        <w:contextualSpacing/>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Funding regionalized programs for pre-transplant assessment and post-transplant management in partnership with health authorities, including immunosuppressant therapies</w:t>
      </w:r>
    </w:p>
    <w:p w14:paraId="27FE3F42" w14:textId="77777777" w:rsidR="00285079" w:rsidRPr="00536836" w:rsidRDefault="00285079" w:rsidP="00FD7DC5">
      <w:pPr>
        <w:numPr>
          <w:ilvl w:val="0"/>
          <w:numId w:val="25"/>
        </w:numPr>
        <w:shd w:val="clear" w:color="auto" w:fill="FFFFFF"/>
        <w:spacing w:after="200" w:line="240" w:lineRule="auto"/>
        <w:contextualSpacing/>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 xml:space="preserve">Investment in living donation and deceased donation, which includes expanding capacity for donation after </w:t>
      </w:r>
      <w:r w:rsidR="007001F6">
        <w:rPr>
          <w:rFonts w:asciiTheme="majorHAnsi" w:eastAsia="Times New Roman" w:hAnsiTheme="majorHAnsi" w:cstheme="majorHAnsi"/>
          <w:color w:val="333333"/>
          <w:lang w:val="en-CA"/>
        </w:rPr>
        <w:t>circulatory</w:t>
      </w:r>
      <w:r w:rsidRPr="00536836">
        <w:rPr>
          <w:rFonts w:asciiTheme="majorHAnsi" w:eastAsia="Times New Roman" w:hAnsiTheme="majorHAnsi" w:cstheme="majorHAnsi"/>
          <w:color w:val="333333"/>
          <w:lang w:val="en-CA"/>
        </w:rPr>
        <w:t xml:space="preserve"> death</w:t>
      </w:r>
    </w:p>
    <w:p w14:paraId="5FCD9CD8" w14:textId="77777777" w:rsidR="00285079" w:rsidRPr="00536836" w:rsidRDefault="00285079" w:rsidP="00FD7DC5">
      <w:pPr>
        <w:numPr>
          <w:ilvl w:val="0"/>
          <w:numId w:val="25"/>
        </w:numPr>
        <w:shd w:val="clear" w:color="auto" w:fill="FFFFFF"/>
        <w:spacing w:after="200" w:line="240" w:lineRule="auto"/>
        <w:contextualSpacing/>
        <w:rPr>
          <w:rFonts w:asciiTheme="majorHAnsi" w:eastAsia="Times New Roman" w:hAnsiTheme="majorHAnsi" w:cstheme="majorHAnsi"/>
          <w:color w:val="333333"/>
          <w:lang w:val="en-CA"/>
        </w:rPr>
      </w:pPr>
      <w:r w:rsidRPr="00536836">
        <w:rPr>
          <w:rFonts w:asciiTheme="majorHAnsi" w:eastAsia="Times New Roman" w:hAnsiTheme="majorHAnsi" w:cstheme="majorHAnsi"/>
          <w:color w:val="333333"/>
          <w:lang w:val="en-CA"/>
        </w:rPr>
        <w:t>Maintaining policies, professional standards and clinical guidelines for donation and transplant-related activities</w:t>
      </w:r>
    </w:p>
    <w:p w14:paraId="6E06EA73" w14:textId="77777777" w:rsidR="00285079" w:rsidRPr="00536836" w:rsidRDefault="00285079" w:rsidP="00285079">
      <w:pPr>
        <w:shd w:val="clear" w:color="auto" w:fill="FFFFFF"/>
        <w:spacing w:line="288" w:lineRule="auto"/>
        <w:rPr>
          <w:rFonts w:asciiTheme="majorHAnsi" w:eastAsia="Times New Roman" w:hAnsiTheme="majorHAnsi" w:cstheme="majorHAnsi"/>
          <w:color w:val="333333"/>
          <w:lang w:val="en-CA"/>
        </w:rPr>
      </w:pPr>
    </w:p>
    <w:p w14:paraId="1A5D31C5" w14:textId="77777777" w:rsidR="00285079" w:rsidRPr="00536836" w:rsidRDefault="00285079" w:rsidP="00285079">
      <w:pPr>
        <w:widowControl w:val="0"/>
        <w:autoSpaceDE w:val="0"/>
        <w:autoSpaceDN w:val="0"/>
        <w:adjustRightInd w:val="0"/>
        <w:spacing w:line="241" w:lineRule="atLeast"/>
        <w:jc w:val="center"/>
        <w:rPr>
          <w:rFonts w:asciiTheme="majorHAnsi" w:eastAsia="Times New Roman" w:hAnsiTheme="majorHAnsi" w:cstheme="majorHAnsi"/>
          <w:color w:val="015EAB"/>
          <w:lang w:val="en-US" w:eastAsia="en-US"/>
        </w:rPr>
      </w:pPr>
    </w:p>
    <w:p w14:paraId="044B0CF1" w14:textId="77777777" w:rsidR="00285079" w:rsidRPr="00536836" w:rsidRDefault="00285079" w:rsidP="00285079">
      <w:pPr>
        <w:widowControl w:val="0"/>
        <w:autoSpaceDE w:val="0"/>
        <w:autoSpaceDN w:val="0"/>
        <w:adjustRightInd w:val="0"/>
        <w:spacing w:line="241" w:lineRule="atLeast"/>
        <w:jc w:val="center"/>
        <w:rPr>
          <w:rFonts w:asciiTheme="majorHAnsi" w:eastAsia="Times New Roman" w:hAnsiTheme="majorHAnsi" w:cstheme="majorHAnsi"/>
          <w:color w:val="015EAB"/>
          <w:lang w:val="en-US" w:eastAsia="en-US"/>
        </w:rPr>
      </w:pPr>
    </w:p>
    <w:p w14:paraId="4E3C19C5" w14:textId="77777777" w:rsidR="00285079" w:rsidRPr="00536836" w:rsidRDefault="00285079" w:rsidP="00285079">
      <w:pPr>
        <w:widowControl w:val="0"/>
        <w:autoSpaceDE w:val="0"/>
        <w:autoSpaceDN w:val="0"/>
        <w:adjustRightInd w:val="0"/>
        <w:spacing w:line="241" w:lineRule="atLeast"/>
        <w:jc w:val="center"/>
        <w:rPr>
          <w:rFonts w:asciiTheme="majorHAnsi" w:eastAsia="Times New Roman" w:hAnsiTheme="majorHAnsi" w:cstheme="majorHAnsi"/>
          <w:color w:val="333333"/>
          <w:sz w:val="24"/>
          <w:szCs w:val="24"/>
          <w:lang w:val="en-US"/>
        </w:rPr>
      </w:pPr>
      <w:r w:rsidRPr="00536836">
        <w:rPr>
          <w:rFonts w:asciiTheme="majorHAnsi" w:eastAsia="Times New Roman" w:hAnsiTheme="majorHAnsi" w:cstheme="majorHAnsi"/>
          <w:color w:val="015EAB"/>
          <w:lang w:val="en-US" w:eastAsia="en-US"/>
        </w:rPr>
        <w:t xml:space="preserve">Suite 260 </w:t>
      </w:r>
      <w:r w:rsidRPr="00536836">
        <w:rPr>
          <w:rFonts w:asciiTheme="majorHAnsi" w:eastAsia="Times New Roman" w:hAnsiTheme="majorHAnsi" w:cstheme="majorHAnsi"/>
          <w:color w:val="6FB340"/>
          <w:lang w:val="en-US" w:eastAsia="en-US"/>
        </w:rPr>
        <w:t>•</w:t>
      </w:r>
      <w:r w:rsidRPr="00536836">
        <w:rPr>
          <w:rFonts w:asciiTheme="majorHAnsi" w:eastAsia="Times New Roman" w:hAnsiTheme="majorHAnsi" w:cstheme="majorHAnsi"/>
          <w:color w:val="015EAB"/>
          <w:lang w:val="en-US" w:eastAsia="en-US"/>
        </w:rPr>
        <w:t xml:space="preserve"> 1770 West 7th Avenue </w:t>
      </w:r>
      <w:r w:rsidRPr="00536836">
        <w:rPr>
          <w:rFonts w:asciiTheme="majorHAnsi" w:eastAsia="Times New Roman" w:hAnsiTheme="majorHAnsi" w:cstheme="majorHAnsi"/>
          <w:color w:val="6FB340"/>
          <w:lang w:val="en-US" w:eastAsia="en-US"/>
        </w:rPr>
        <w:t>•</w:t>
      </w:r>
      <w:r w:rsidRPr="00536836">
        <w:rPr>
          <w:rFonts w:asciiTheme="majorHAnsi" w:eastAsia="Times New Roman" w:hAnsiTheme="majorHAnsi" w:cstheme="majorHAnsi"/>
          <w:color w:val="015EAB"/>
          <w:lang w:val="en-US" w:eastAsia="en-US"/>
        </w:rPr>
        <w:t xml:space="preserve"> Vancouver BC V6J 4Y6</w:t>
      </w:r>
      <w:r w:rsidRPr="00536836">
        <w:rPr>
          <w:rFonts w:asciiTheme="majorHAnsi" w:eastAsia="Times New Roman" w:hAnsiTheme="majorHAnsi" w:cstheme="majorHAnsi"/>
          <w:color w:val="015EAB"/>
          <w:lang w:val="en-US" w:eastAsia="en-US"/>
        </w:rPr>
        <w:br/>
      </w:r>
      <w:r w:rsidRPr="00536836">
        <w:rPr>
          <w:rFonts w:asciiTheme="majorHAnsi" w:eastAsia="Times New Roman" w:hAnsiTheme="majorHAnsi" w:cstheme="majorHAnsi"/>
          <w:color w:val="6FB340"/>
          <w:lang w:val="en-US" w:eastAsia="en-US"/>
        </w:rPr>
        <w:t>Tel: 604-877-2240</w:t>
      </w:r>
      <w:r w:rsidRPr="00536836">
        <w:rPr>
          <w:rFonts w:asciiTheme="majorHAnsi" w:eastAsia="Times New Roman" w:hAnsiTheme="majorHAnsi" w:cstheme="majorHAnsi"/>
          <w:color w:val="015EAB"/>
          <w:lang w:val="en-US" w:eastAsia="en-US"/>
        </w:rPr>
        <w:t xml:space="preserve"> </w:t>
      </w:r>
      <w:r w:rsidRPr="00536836">
        <w:rPr>
          <w:rFonts w:asciiTheme="majorHAnsi" w:eastAsia="Times New Roman" w:hAnsiTheme="majorHAnsi" w:cstheme="majorHAnsi"/>
          <w:color w:val="6FB340"/>
          <w:lang w:val="en-US" w:eastAsia="en-US"/>
        </w:rPr>
        <w:t>•</w:t>
      </w:r>
      <w:r w:rsidRPr="00536836">
        <w:rPr>
          <w:rFonts w:asciiTheme="majorHAnsi" w:eastAsia="Times New Roman" w:hAnsiTheme="majorHAnsi" w:cstheme="majorHAnsi"/>
          <w:color w:val="015EAB"/>
          <w:lang w:val="en-US" w:eastAsia="en-US"/>
        </w:rPr>
        <w:t xml:space="preserve"> Fax: 604-877-2111 </w:t>
      </w:r>
      <w:r w:rsidRPr="00536836">
        <w:rPr>
          <w:rFonts w:asciiTheme="majorHAnsi" w:eastAsia="Times New Roman" w:hAnsiTheme="majorHAnsi" w:cstheme="majorHAnsi"/>
          <w:color w:val="6FB340"/>
          <w:lang w:val="en-US" w:eastAsia="en-US"/>
        </w:rPr>
        <w:t xml:space="preserve">• </w:t>
      </w:r>
      <w:r w:rsidRPr="00536836">
        <w:rPr>
          <w:rFonts w:asciiTheme="majorHAnsi" w:eastAsia="Times New Roman" w:hAnsiTheme="majorHAnsi" w:cstheme="majorHAnsi"/>
          <w:color w:val="015EAB"/>
          <w:lang w:val="en-US" w:eastAsia="en-US"/>
        </w:rPr>
        <w:t xml:space="preserve">Toll Free: 1-800-663-6189 </w:t>
      </w:r>
      <w:r w:rsidRPr="00536836">
        <w:rPr>
          <w:rFonts w:asciiTheme="majorHAnsi" w:eastAsia="Times New Roman" w:hAnsiTheme="majorHAnsi" w:cstheme="majorHAnsi"/>
          <w:color w:val="6FB340"/>
          <w:lang w:val="en-US" w:eastAsia="en-US"/>
        </w:rPr>
        <w:t xml:space="preserve">• </w:t>
      </w:r>
      <w:r w:rsidRPr="00536836">
        <w:rPr>
          <w:rFonts w:asciiTheme="majorHAnsi" w:eastAsia="Times New Roman" w:hAnsiTheme="majorHAnsi" w:cstheme="majorHAnsi"/>
          <w:color w:val="6FB33E"/>
          <w:lang w:val="en-US" w:eastAsia="en-US"/>
        </w:rPr>
        <w:t>www.transplant.bc.ca</w:t>
      </w:r>
    </w:p>
    <w:p w14:paraId="72B57873" w14:textId="77777777" w:rsidR="002E1C77" w:rsidRPr="00536836" w:rsidRDefault="002E1C77">
      <w:pPr>
        <w:rPr>
          <w:rFonts w:asciiTheme="majorHAnsi" w:hAnsiTheme="majorHAnsi" w:cstheme="majorHAnsi"/>
        </w:rPr>
      </w:pPr>
    </w:p>
    <w:sectPr w:rsidR="002E1C77" w:rsidRPr="00536836" w:rsidSect="00F35428">
      <w:headerReference w:type="default" r:id="rId57"/>
      <w:footerReference w:type="default" r:id="rId58"/>
      <w:headerReference w:type="first" r:id="rId59"/>
      <w:pgSz w:w="12240" w:h="15840"/>
      <w:pgMar w:top="1361" w:right="1361" w:bottom="1361" w:left="1361" w:header="720" w:footer="30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AE832" w14:textId="77777777" w:rsidR="009E7B98" w:rsidRDefault="009E7B98">
      <w:pPr>
        <w:spacing w:line="240" w:lineRule="auto"/>
      </w:pPr>
      <w:r>
        <w:separator/>
      </w:r>
    </w:p>
  </w:endnote>
  <w:endnote w:type="continuationSeparator" w:id="0">
    <w:p w14:paraId="37F3CA45" w14:textId="77777777" w:rsidR="009E7B98" w:rsidRDefault="009E7B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2" w:type="dxa"/>
      <w:tblInd w:w="8" w:type="dxa"/>
      <w:tblBorders>
        <w:top w:val="single" w:sz="4" w:space="0" w:color="auto"/>
      </w:tblBorders>
      <w:tblLayout w:type="fixed"/>
      <w:tblCellMar>
        <w:left w:w="0" w:type="dxa"/>
        <w:right w:w="0" w:type="dxa"/>
      </w:tblCellMar>
      <w:tblLook w:val="0000" w:firstRow="0" w:lastRow="0" w:firstColumn="0" w:lastColumn="0" w:noHBand="0" w:noVBand="0"/>
    </w:tblPr>
    <w:tblGrid>
      <w:gridCol w:w="4675"/>
      <w:gridCol w:w="4857"/>
    </w:tblGrid>
    <w:tr w:rsidR="009E7B98" w:rsidRPr="00285079" w14:paraId="2136CB5F" w14:textId="77777777" w:rsidTr="009E7B98">
      <w:trPr>
        <w:cantSplit/>
        <w:trHeight w:val="401"/>
      </w:trPr>
      <w:tc>
        <w:tcPr>
          <w:tcW w:w="4675" w:type="dxa"/>
        </w:tcPr>
        <w:p w14:paraId="3613FDEC" w14:textId="77777777" w:rsidR="009E7B98" w:rsidRPr="009E7B98" w:rsidRDefault="009E7B98" w:rsidP="009E7B98">
          <w:pPr>
            <w:tabs>
              <w:tab w:val="center" w:pos="4320"/>
              <w:tab w:val="right" w:pos="8640"/>
            </w:tabs>
            <w:spacing w:before="120" w:line="240" w:lineRule="auto"/>
            <w:rPr>
              <w:rFonts w:ascii="Calibri" w:eastAsia="Times New Roman" w:hAnsi="Calibri" w:cs="Calibri"/>
              <w:sz w:val="20"/>
              <w:szCs w:val="20"/>
              <w:lang w:val="en-CA" w:eastAsia="en-US"/>
            </w:rPr>
          </w:pPr>
          <w:r w:rsidRPr="009E7B98">
            <w:rPr>
              <w:rFonts w:ascii="Calibri" w:eastAsia="Times New Roman" w:hAnsi="Calibri" w:cs="Calibri"/>
              <w:b/>
              <w:color w:val="015AAB"/>
              <w:sz w:val="20"/>
              <w:szCs w:val="20"/>
              <w:lang w:val="en-CA" w:eastAsia="en-US"/>
            </w:rPr>
            <w:t>Register</w:t>
          </w:r>
          <w:r>
            <w:rPr>
              <w:rFonts w:ascii="Calibri" w:eastAsia="Times New Roman" w:hAnsi="Calibri" w:cs="Calibri"/>
              <w:b/>
              <w:color w:val="015AAB"/>
              <w:sz w:val="20"/>
              <w:szCs w:val="20"/>
              <w:lang w:val="en-CA" w:eastAsia="en-US"/>
            </w:rPr>
            <w:t xml:space="preserve"> as an organ donor at</w:t>
          </w:r>
          <w:r w:rsidRPr="009E7B98">
            <w:rPr>
              <w:rFonts w:ascii="Calibri" w:eastAsia="Times New Roman" w:hAnsi="Calibri" w:cs="Calibri"/>
              <w:b/>
              <w:color w:val="015AAB"/>
              <w:sz w:val="20"/>
              <w:szCs w:val="20"/>
              <w:lang w:val="en-CA" w:eastAsia="en-US"/>
            </w:rPr>
            <w:t xml:space="preserve"> </w:t>
          </w:r>
          <w:hyperlink r:id="rId1" w:history="1">
            <w:r w:rsidRPr="009E7B98">
              <w:rPr>
                <w:rStyle w:val="Hyperlink"/>
                <w:rFonts w:ascii="Calibri" w:eastAsia="Times New Roman" w:hAnsi="Calibri" w:cs="Calibri"/>
                <w:b/>
                <w:color w:val="015AAB"/>
                <w:sz w:val="20"/>
                <w:szCs w:val="20"/>
                <w:lang w:val="en-CA" w:eastAsia="en-US"/>
              </w:rPr>
              <w:t>taketwominutes.ca</w:t>
            </w:r>
          </w:hyperlink>
        </w:p>
      </w:tc>
      <w:tc>
        <w:tcPr>
          <w:tcW w:w="4857" w:type="dxa"/>
        </w:tcPr>
        <w:p w14:paraId="38011F27" w14:textId="06316438" w:rsidR="009E7B98" w:rsidRPr="009E7B98" w:rsidRDefault="009E7B98" w:rsidP="009E7B98">
          <w:pPr>
            <w:spacing w:before="120"/>
            <w:jc w:val="right"/>
            <w:rPr>
              <w:rFonts w:asciiTheme="majorHAnsi" w:hAnsiTheme="majorHAnsi" w:cstheme="majorHAnsi"/>
              <w:color w:val="008A3E"/>
              <w:sz w:val="20"/>
              <w:szCs w:val="20"/>
            </w:rPr>
          </w:pPr>
          <w:r w:rsidRPr="009E7B98">
            <w:rPr>
              <w:rFonts w:asciiTheme="majorHAnsi" w:hAnsiTheme="majorHAnsi" w:cstheme="majorHAnsi"/>
              <w:b/>
              <w:color w:val="008A3E"/>
              <w:sz w:val="20"/>
              <w:szCs w:val="20"/>
            </w:rPr>
            <w:t xml:space="preserve">#GreenShirtDay | </w:t>
          </w:r>
          <w:r w:rsidRPr="009E7B98">
            <w:rPr>
              <w:rFonts w:asciiTheme="majorHAnsi" w:hAnsiTheme="majorHAnsi" w:cstheme="majorHAnsi"/>
              <w:color w:val="008A3E"/>
              <w:sz w:val="20"/>
              <w:szCs w:val="20"/>
            </w:rPr>
            <w:fldChar w:fldCharType="begin"/>
          </w:r>
          <w:r w:rsidRPr="009E7B98">
            <w:rPr>
              <w:rFonts w:asciiTheme="majorHAnsi" w:hAnsiTheme="majorHAnsi" w:cstheme="majorHAnsi"/>
              <w:color w:val="008A3E"/>
              <w:sz w:val="20"/>
              <w:szCs w:val="20"/>
            </w:rPr>
            <w:instrText>PAGE</w:instrText>
          </w:r>
          <w:r w:rsidRPr="009E7B98">
            <w:rPr>
              <w:rFonts w:asciiTheme="majorHAnsi" w:hAnsiTheme="majorHAnsi" w:cstheme="majorHAnsi"/>
              <w:color w:val="008A3E"/>
              <w:sz w:val="20"/>
              <w:szCs w:val="20"/>
            </w:rPr>
            <w:fldChar w:fldCharType="separate"/>
          </w:r>
          <w:r w:rsidR="00B65A83">
            <w:rPr>
              <w:rFonts w:asciiTheme="majorHAnsi" w:hAnsiTheme="majorHAnsi" w:cstheme="majorHAnsi"/>
              <w:noProof/>
              <w:color w:val="008A3E"/>
              <w:sz w:val="20"/>
              <w:szCs w:val="20"/>
            </w:rPr>
            <w:t>3</w:t>
          </w:r>
          <w:r w:rsidRPr="009E7B98">
            <w:rPr>
              <w:rFonts w:asciiTheme="majorHAnsi" w:hAnsiTheme="majorHAnsi" w:cstheme="majorHAnsi"/>
              <w:color w:val="008A3E"/>
              <w:sz w:val="20"/>
              <w:szCs w:val="20"/>
            </w:rPr>
            <w:fldChar w:fldCharType="end"/>
          </w:r>
        </w:p>
        <w:p w14:paraId="1E14DB89" w14:textId="613BC373" w:rsidR="009E7B98" w:rsidRPr="009E7B98" w:rsidRDefault="009E7B98" w:rsidP="00B700C0">
          <w:pPr>
            <w:jc w:val="right"/>
            <w:rPr>
              <w:rFonts w:asciiTheme="majorHAnsi" w:hAnsiTheme="majorHAnsi" w:cstheme="majorHAnsi"/>
              <w:i/>
              <w:sz w:val="20"/>
              <w:szCs w:val="20"/>
            </w:rPr>
          </w:pPr>
          <w:r w:rsidRPr="009E7B98">
            <w:rPr>
              <w:rFonts w:asciiTheme="majorHAnsi" w:hAnsiTheme="majorHAnsi" w:cstheme="majorHAnsi"/>
              <w:i/>
              <w:sz w:val="20"/>
              <w:szCs w:val="20"/>
            </w:rPr>
            <w:t xml:space="preserve">Updated: </w:t>
          </w:r>
          <w:r w:rsidR="00B700C0">
            <w:rPr>
              <w:rFonts w:asciiTheme="majorHAnsi" w:hAnsiTheme="majorHAnsi" w:cstheme="majorHAnsi"/>
              <w:i/>
              <w:sz w:val="20"/>
              <w:szCs w:val="20"/>
            </w:rPr>
            <w:t>October 2023</w:t>
          </w:r>
        </w:p>
      </w:tc>
    </w:tr>
  </w:tbl>
  <w:p w14:paraId="4E24C29E" w14:textId="77777777" w:rsidR="009E7B98" w:rsidRDefault="009E7B98" w:rsidP="009E7B98">
    <w:pP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7D949" w14:textId="77777777" w:rsidR="009E7B98" w:rsidRDefault="009E7B98">
      <w:pPr>
        <w:spacing w:line="240" w:lineRule="auto"/>
      </w:pPr>
      <w:r>
        <w:separator/>
      </w:r>
    </w:p>
  </w:footnote>
  <w:footnote w:type="continuationSeparator" w:id="0">
    <w:p w14:paraId="27D67E3A" w14:textId="77777777" w:rsidR="009E7B98" w:rsidRDefault="009E7B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2" w:type="dxa"/>
      <w:tblInd w:w="8" w:type="dxa"/>
      <w:tblLayout w:type="fixed"/>
      <w:tblCellMar>
        <w:left w:w="0" w:type="dxa"/>
        <w:right w:w="0" w:type="dxa"/>
      </w:tblCellMar>
      <w:tblLook w:val="0000" w:firstRow="0" w:lastRow="0" w:firstColumn="0" w:lastColumn="0" w:noHBand="0" w:noVBand="0"/>
    </w:tblPr>
    <w:tblGrid>
      <w:gridCol w:w="3857"/>
      <w:gridCol w:w="5675"/>
    </w:tblGrid>
    <w:tr w:rsidR="009E7B98" w:rsidRPr="00285079" w14:paraId="163A4854" w14:textId="77777777" w:rsidTr="00285079">
      <w:trPr>
        <w:cantSplit/>
        <w:trHeight w:val="473"/>
      </w:trPr>
      <w:tc>
        <w:tcPr>
          <w:tcW w:w="3857" w:type="dxa"/>
          <w:vMerge w:val="restart"/>
        </w:tcPr>
        <w:p w14:paraId="0510D6E7" w14:textId="77777777" w:rsidR="009E7B98" w:rsidRPr="00285079" w:rsidRDefault="009E7B98" w:rsidP="00285079">
          <w:pPr>
            <w:tabs>
              <w:tab w:val="center" w:pos="4320"/>
              <w:tab w:val="right" w:pos="8640"/>
            </w:tabs>
            <w:spacing w:line="240" w:lineRule="auto"/>
            <w:rPr>
              <w:rFonts w:ascii="Calibri" w:eastAsia="Times New Roman" w:hAnsi="Calibri" w:cs="Calibri"/>
              <w:sz w:val="20"/>
              <w:szCs w:val="24"/>
              <w:lang w:val="en-CA" w:eastAsia="en-US"/>
            </w:rPr>
          </w:pPr>
          <w:r w:rsidRPr="00285079">
            <w:rPr>
              <w:rFonts w:ascii="Calibri" w:eastAsia="Times New Roman" w:hAnsi="Calibri" w:cs="Calibri"/>
              <w:noProof/>
              <w:sz w:val="20"/>
              <w:szCs w:val="24"/>
              <w:lang w:val="en-US" w:eastAsia="en-US"/>
            </w:rPr>
            <w:drawing>
              <wp:anchor distT="0" distB="0" distL="114300" distR="114300" simplePos="0" relativeHeight="251659264" behindDoc="0" locked="0" layoutInCell="1" allowOverlap="1" wp14:anchorId="230938FB" wp14:editId="33DBAF08">
                <wp:simplePos x="0" y="0"/>
                <wp:positionH relativeFrom="column">
                  <wp:posOffset>193040</wp:posOffset>
                </wp:positionH>
                <wp:positionV relativeFrom="paragraph">
                  <wp:posOffset>193267</wp:posOffset>
                </wp:positionV>
                <wp:extent cx="1923690" cy="492220"/>
                <wp:effectExtent l="0" t="0" r="635" b="3175"/>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T_Logo_NoWhit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23690" cy="492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5" w:type="dxa"/>
          <w:vAlign w:val="bottom"/>
        </w:tcPr>
        <w:p w14:paraId="72112160" w14:textId="77777777" w:rsidR="009E7B98" w:rsidRPr="00285079" w:rsidRDefault="009E7B98" w:rsidP="00285079">
          <w:pPr>
            <w:spacing w:line="240" w:lineRule="auto"/>
            <w:jc w:val="right"/>
            <w:rPr>
              <w:rFonts w:ascii="Calibri" w:eastAsia="Times New Roman" w:hAnsi="Calibri" w:cs="Calibri"/>
              <w:sz w:val="16"/>
              <w:szCs w:val="24"/>
              <w:lang w:val="en-CA" w:eastAsia="en-US"/>
            </w:rPr>
          </w:pPr>
        </w:p>
      </w:tc>
    </w:tr>
    <w:tr w:rsidR="009E7B98" w:rsidRPr="00285079" w14:paraId="0092BB77" w14:textId="77777777" w:rsidTr="00285079">
      <w:trPr>
        <w:cantSplit/>
        <w:trHeight w:val="401"/>
      </w:trPr>
      <w:tc>
        <w:tcPr>
          <w:tcW w:w="3857" w:type="dxa"/>
          <w:vMerge/>
        </w:tcPr>
        <w:p w14:paraId="54F57A15" w14:textId="77777777" w:rsidR="009E7B98" w:rsidRPr="00285079" w:rsidRDefault="009E7B98" w:rsidP="00285079">
          <w:pPr>
            <w:tabs>
              <w:tab w:val="center" w:pos="4320"/>
              <w:tab w:val="right" w:pos="8640"/>
            </w:tabs>
            <w:spacing w:line="240" w:lineRule="auto"/>
            <w:rPr>
              <w:rFonts w:ascii="Calibri" w:eastAsia="Times New Roman" w:hAnsi="Calibri" w:cs="Calibri"/>
              <w:sz w:val="20"/>
              <w:szCs w:val="24"/>
              <w:lang w:val="en-CA" w:eastAsia="en-US"/>
            </w:rPr>
          </w:pPr>
        </w:p>
      </w:tc>
      <w:tc>
        <w:tcPr>
          <w:tcW w:w="5675" w:type="dxa"/>
          <w:vAlign w:val="bottom"/>
        </w:tcPr>
        <w:p w14:paraId="685960FA" w14:textId="77777777" w:rsidR="009E7B98" w:rsidRPr="00285079" w:rsidRDefault="009E7B98" w:rsidP="00285079">
          <w:pPr>
            <w:keepNext/>
            <w:spacing w:line="216" w:lineRule="auto"/>
            <w:jc w:val="right"/>
            <w:outlineLvl w:val="1"/>
            <w:rPr>
              <w:rFonts w:ascii="Calibri" w:eastAsia="Times New Roman" w:hAnsi="Calibri" w:cs="Calibri"/>
              <w:b/>
              <w:caps/>
              <w:color w:val="015AAB"/>
              <w:sz w:val="24"/>
              <w:szCs w:val="24"/>
              <w:lang w:val="en-CA" w:eastAsia="en-US"/>
            </w:rPr>
          </w:pPr>
          <w:r>
            <w:rPr>
              <w:rFonts w:ascii="Calibri" w:eastAsia="Times New Roman" w:hAnsi="Calibri" w:cs="Calibri"/>
              <w:b/>
              <w:caps/>
              <w:color w:val="015AAB"/>
              <w:sz w:val="24"/>
              <w:szCs w:val="24"/>
              <w:lang w:val="en-CA" w:eastAsia="en-US"/>
            </w:rPr>
            <w:t>Green shirt day</w:t>
          </w:r>
        </w:p>
        <w:p w14:paraId="47EA3F7F" w14:textId="77777777" w:rsidR="009E7B98" w:rsidRPr="00285079" w:rsidRDefault="007001F6" w:rsidP="00285079">
          <w:pPr>
            <w:keepNext/>
            <w:spacing w:line="216" w:lineRule="auto"/>
            <w:jc w:val="right"/>
            <w:outlineLvl w:val="1"/>
            <w:rPr>
              <w:rFonts w:ascii="Calibri" w:eastAsia="Times New Roman" w:hAnsi="Calibri" w:cs="Calibri"/>
              <w:sz w:val="24"/>
              <w:szCs w:val="24"/>
              <w:lang w:val="en-CA" w:eastAsia="en-US"/>
            </w:rPr>
          </w:pPr>
          <w:r>
            <w:rPr>
              <w:rFonts w:ascii="Calibri" w:eastAsia="Times New Roman" w:hAnsi="Calibri" w:cs="Calibri"/>
              <w:sz w:val="24"/>
              <w:szCs w:val="24"/>
              <w:lang w:val="en-CA" w:eastAsia="en-US"/>
            </w:rPr>
            <w:t>School</w:t>
          </w:r>
          <w:r w:rsidR="009E7B98">
            <w:rPr>
              <w:rFonts w:ascii="Calibri" w:eastAsia="Times New Roman" w:hAnsi="Calibri" w:cs="Calibri"/>
              <w:sz w:val="24"/>
              <w:szCs w:val="24"/>
              <w:lang w:val="en-CA" w:eastAsia="en-US"/>
            </w:rPr>
            <w:t xml:space="preserve"> Toolkit</w:t>
          </w:r>
          <w:r w:rsidR="009E7B98" w:rsidRPr="00285079">
            <w:rPr>
              <w:rFonts w:ascii="Calibri" w:eastAsia="Times New Roman" w:hAnsi="Calibri" w:cs="Calibri"/>
              <w:sz w:val="24"/>
              <w:szCs w:val="24"/>
              <w:lang w:val="en-CA" w:eastAsia="en-US"/>
            </w:rPr>
            <w:t xml:space="preserve"> </w:t>
          </w:r>
        </w:p>
      </w:tc>
    </w:tr>
    <w:tr w:rsidR="009E7B98" w:rsidRPr="00285079" w14:paraId="7220A63B" w14:textId="77777777" w:rsidTr="00285079">
      <w:trPr>
        <w:cantSplit/>
        <w:trHeight w:val="80"/>
      </w:trPr>
      <w:tc>
        <w:tcPr>
          <w:tcW w:w="3857" w:type="dxa"/>
          <w:vMerge/>
          <w:tcBorders>
            <w:bottom w:val="single" w:sz="4" w:space="0" w:color="auto"/>
          </w:tcBorders>
        </w:tcPr>
        <w:p w14:paraId="182E6CEB" w14:textId="77777777" w:rsidR="009E7B98" w:rsidRPr="00285079" w:rsidRDefault="009E7B98" w:rsidP="00285079">
          <w:pPr>
            <w:tabs>
              <w:tab w:val="center" w:pos="4320"/>
              <w:tab w:val="right" w:pos="8640"/>
            </w:tabs>
            <w:spacing w:line="240" w:lineRule="auto"/>
            <w:rPr>
              <w:rFonts w:ascii="Calibri" w:eastAsia="Times New Roman" w:hAnsi="Calibri" w:cs="Calibri"/>
              <w:sz w:val="16"/>
              <w:szCs w:val="16"/>
              <w:lang w:val="en-CA" w:eastAsia="en-US"/>
            </w:rPr>
          </w:pPr>
        </w:p>
      </w:tc>
      <w:tc>
        <w:tcPr>
          <w:tcW w:w="5675" w:type="dxa"/>
          <w:tcBorders>
            <w:bottom w:val="single" w:sz="4" w:space="0" w:color="auto"/>
          </w:tcBorders>
          <w:vAlign w:val="bottom"/>
        </w:tcPr>
        <w:p w14:paraId="48153F0D" w14:textId="77777777" w:rsidR="009E7B98" w:rsidRPr="00285079" w:rsidRDefault="009E7B98" w:rsidP="00285079">
          <w:pPr>
            <w:keepNext/>
            <w:spacing w:line="216" w:lineRule="auto"/>
            <w:jc w:val="right"/>
            <w:outlineLvl w:val="1"/>
            <w:rPr>
              <w:rFonts w:ascii="Calibri" w:eastAsia="Times New Roman" w:hAnsi="Calibri" w:cs="Calibri"/>
              <w:b/>
              <w:caps/>
              <w:spacing w:val="60"/>
              <w:sz w:val="16"/>
              <w:szCs w:val="16"/>
              <w:lang w:val="en-CA" w:eastAsia="en-US"/>
            </w:rPr>
          </w:pPr>
        </w:p>
      </w:tc>
    </w:tr>
  </w:tbl>
  <w:p w14:paraId="6996191F" w14:textId="77777777" w:rsidR="009E7B98" w:rsidRPr="00285079" w:rsidRDefault="009E7B98" w:rsidP="00285079">
    <w:pPr>
      <w:tabs>
        <w:tab w:val="left" w:pos="3994"/>
      </w:tabs>
      <w:spacing w:line="240" w:lineRule="auto"/>
      <w:rPr>
        <w:rFonts w:ascii="Calibri" w:eastAsia="Calibri" w:hAnsi="Calibri" w:cs="Times New Roman"/>
        <w:lang w:val="en-CA" w:eastAsia="en-US"/>
      </w:rPr>
    </w:pPr>
    <w:r w:rsidRPr="00285079">
      <w:rPr>
        <w:rFonts w:ascii="Calibri" w:eastAsia="Times New Roman" w:hAnsi="Calibri" w:cs="Calibri"/>
        <w:sz w:val="20"/>
        <w:szCs w:val="24"/>
        <w:lang w:val="en-CA" w:eastAsia="en-US"/>
      </w:rPr>
      <w:tab/>
    </w:r>
  </w:p>
  <w:p w14:paraId="3E4EA57C" w14:textId="77777777" w:rsidR="009E7B98" w:rsidRDefault="009E7B98" w:rsidP="00536836">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2" w:type="dxa"/>
      <w:tblInd w:w="8" w:type="dxa"/>
      <w:tblLayout w:type="fixed"/>
      <w:tblCellMar>
        <w:left w:w="0" w:type="dxa"/>
        <w:right w:w="0" w:type="dxa"/>
      </w:tblCellMar>
      <w:tblLook w:val="0000" w:firstRow="0" w:lastRow="0" w:firstColumn="0" w:lastColumn="0" w:noHBand="0" w:noVBand="0"/>
    </w:tblPr>
    <w:tblGrid>
      <w:gridCol w:w="3857"/>
      <w:gridCol w:w="5675"/>
    </w:tblGrid>
    <w:tr w:rsidR="009E7B98" w:rsidRPr="00285079" w14:paraId="0D6E40CD" w14:textId="77777777" w:rsidTr="00D352DA">
      <w:trPr>
        <w:cantSplit/>
        <w:trHeight w:val="473"/>
      </w:trPr>
      <w:tc>
        <w:tcPr>
          <w:tcW w:w="3857" w:type="dxa"/>
          <w:vMerge w:val="restart"/>
        </w:tcPr>
        <w:p w14:paraId="21A619E0" w14:textId="77777777" w:rsidR="009E7B98" w:rsidRPr="00285079" w:rsidRDefault="009E7B98" w:rsidP="00D352DA">
          <w:pPr>
            <w:tabs>
              <w:tab w:val="center" w:pos="4320"/>
              <w:tab w:val="right" w:pos="8640"/>
            </w:tabs>
            <w:spacing w:line="240" w:lineRule="auto"/>
            <w:rPr>
              <w:rFonts w:ascii="Calibri" w:eastAsia="Times New Roman" w:hAnsi="Calibri" w:cs="Calibri"/>
              <w:sz w:val="20"/>
              <w:szCs w:val="24"/>
              <w:lang w:val="en-CA" w:eastAsia="en-US"/>
            </w:rPr>
          </w:pPr>
          <w:r w:rsidRPr="00285079">
            <w:rPr>
              <w:rFonts w:ascii="Calibri" w:eastAsia="Times New Roman" w:hAnsi="Calibri" w:cs="Calibri"/>
              <w:noProof/>
              <w:sz w:val="20"/>
              <w:szCs w:val="24"/>
              <w:lang w:val="en-US" w:eastAsia="en-US"/>
            </w:rPr>
            <w:drawing>
              <wp:anchor distT="0" distB="0" distL="114300" distR="114300" simplePos="0" relativeHeight="251661312" behindDoc="0" locked="0" layoutInCell="1" allowOverlap="1" wp14:anchorId="0DD68214" wp14:editId="7948E745">
                <wp:simplePos x="0" y="0"/>
                <wp:positionH relativeFrom="column">
                  <wp:posOffset>193040</wp:posOffset>
                </wp:positionH>
                <wp:positionV relativeFrom="paragraph">
                  <wp:posOffset>193267</wp:posOffset>
                </wp:positionV>
                <wp:extent cx="1923690" cy="492220"/>
                <wp:effectExtent l="0" t="0" r="635" b="3175"/>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T_Logo_NoWhit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23690" cy="492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5" w:type="dxa"/>
          <w:vAlign w:val="bottom"/>
        </w:tcPr>
        <w:p w14:paraId="7C3B63BD" w14:textId="77777777" w:rsidR="009E7B98" w:rsidRPr="00285079" w:rsidRDefault="009E7B98" w:rsidP="00D352DA">
          <w:pPr>
            <w:spacing w:line="240" w:lineRule="auto"/>
            <w:jc w:val="right"/>
            <w:rPr>
              <w:rFonts w:ascii="Calibri" w:eastAsia="Times New Roman" w:hAnsi="Calibri" w:cs="Calibri"/>
              <w:sz w:val="16"/>
              <w:szCs w:val="24"/>
              <w:lang w:val="en-CA" w:eastAsia="en-US"/>
            </w:rPr>
          </w:pPr>
        </w:p>
      </w:tc>
    </w:tr>
    <w:tr w:rsidR="009E7B98" w:rsidRPr="00285079" w14:paraId="3DC95BE2" w14:textId="77777777" w:rsidTr="00D352DA">
      <w:trPr>
        <w:cantSplit/>
        <w:trHeight w:val="401"/>
      </w:trPr>
      <w:tc>
        <w:tcPr>
          <w:tcW w:w="3857" w:type="dxa"/>
          <w:vMerge/>
        </w:tcPr>
        <w:p w14:paraId="59B8A4C1" w14:textId="77777777" w:rsidR="009E7B98" w:rsidRPr="00285079" w:rsidRDefault="009E7B98" w:rsidP="00D352DA">
          <w:pPr>
            <w:tabs>
              <w:tab w:val="center" w:pos="4320"/>
              <w:tab w:val="right" w:pos="8640"/>
            </w:tabs>
            <w:spacing w:line="240" w:lineRule="auto"/>
            <w:rPr>
              <w:rFonts w:ascii="Calibri" w:eastAsia="Times New Roman" w:hAnsi="Calibri" w:cs="Calibri"/>
              <w:sz w:val="20"/>
              <w:szCs w:val="24"/>
              <w:lang w:val="en-CA" w:eastAsia="en-US"/>
            </w:rPr>
          </w:pPr>
        </w:p>
      </w:tc>
      <w:tc>
        <w:tcPr>
          <w:tcW w:w="5675" w:type="dxa"/>
          <w:vAlign w:val="bottom"/>
        </w:tcPr>
        <w:p w14:paraId="1B95675E" w14:textId="77777777" w:rsidR="009E7B98" w:rsidRPr="00285079" w:rsidRDefault="009E7B98" w:rsidP="00D352DA">
          <w:pPr>
            <w:keepNext/>
            <w:spacing w:line="216" w:lineRule="auto"/>
            <w:jc w:val="right"/>
            <w:outlineLvl w:val="1"/>
            <w:rPr>
              <w:rFonts w:ascii="Calibri" w:eastAsia="Times New Roman" w:hAnsi="Calibri" w:cs="Calibri"/>
              <w:b/>
              <w:caps/>
              <w:color w:val="015AAB"/>
              <w:sz w:val="24"/>
              <w:szCs w:val="24"/>
              <w:lang w:val="en-CA" w:eastAsia="en-US"/>
            </w:rPr>
          </w:pPr>
          <w:r>
            <w:rPr>
              <w:rFonts w:ascii="Calibri" w:eastAsia="Times New Roman" w:hAnsi="Calibri" w:cs="Calibri"/>
              <w:b/>
              <w:caps/>
              <w:color w:val="015AAB"/>
              <w:sz w:val="24"/>
              <w:szCs w:val="24"/>
              <w:lang w:val="en-CA" w:eastAsia="en-US"/>
            </w:rPr>
            <w:t>Green shirt day</w:t>
          </w:r>
        </w:p>
        <w:p w14:paraId="4DAB402A" w14:textId="77777777" w:rsidR="009E7B98" w:rsidRPr="00285079" w:rsidRDefault="00F35428" w:rsidP="00D352DA">
          <w:pPr>
            <w:keepNext/>
            <w:spacing w:line="216" w:lineRule="auto"/>
            <w:jc w:val="right"/>
            <w:outlineLvl w:val="1"/>
            <w:rPr>
              <w:rFonts w:ascii="Calibri" w:eastAsia="Times New Roman" w:hAnsi="Calibri" w:cs="Calibri"/>
              <w:sz w:val="24"/>
              <w:szCs w:val="24"/>
              <w:lang w:val="en-CA" w:eastAsia="en-US"/>
            </w:rPr>
          </w:pPr>
          <w:r>
            <w:rPr>
              <w:rFonts w:ascii="Calibri" w:eastAsia="Times New Roman" w:hAnsi="Calibri" w:cs="Calibri"/>
              <w:sz w:val="24"/>
              <w:szCs w:val="24"/>
              <w:lang w:val="en-CA" w:eastAsia="en-US"/>
            </w:rPr>
            <w:t>School</w:t>
          </w:r>
          <w:r w:rsidR="009E7B98">
            <w:rPr>
              <w:rFonts w:ascii="Calibri" w:eastAsia="Times New Roman" w:hAnsi="Calibri" w:cs="Calibri"/>
              <w:sz w:val="24"/>
              <w:szCs w:val="24"/>
              <w:lang w:val="en-CA" w:eastAsia="en-US"/>
            </w:rPr>
            <w:t xml:space="preserve"> Toolkit</w:t>
          </w:r>
          <w:r w:rsidR="009E7B98" w:rsidRPr="00285079">
            <w:rPr>
              <w:rFonts w:ascii="Calibri" w:eastAsia="Times New Roman" w:hAnsi="Calibri" w:cs="Calibri"/>
              <w:sz w:val="24"/>
              <w:szCs w:val="24"/>
              <w:lang w:val="en-CA" w:eastAsia="en-US"/>
            </w:rPr>
            <w:t xml:space="preserve"> </w:t>
          </w:r>
        </w:p>
      </w:tc>
    </w:tr>
    <w:tr w:rsidR="009E7B98" w:rsidRPr="00285079" w14:paraId="4C08344C" w14:textId="77777777" w:rsidTr="00D352DA">
      <w:trPr>
        <w:cantSplit/>
        <w:trHeight w:val="80"/>
      </w:trPr>
      <w:tc>
        <w:tcPr>
          <w:tcW w:w="3857" w:type="dxa"/>
          <w:vMerge/>
          <w:tcBorders>
            <w:bottom w:val="single" w:sz="4" w:space="0" w:color="auto"/>
          </w:tcBorders>
        </w:tcPr>
        <w:p w14:paraId="70D6B1A9" w14:textId="77777777" w:rsidR="009E7B98" w:rsidRPr="00285079" w:rsidRDefault="009E7B98" w:rsidP="00D352DA">
          <w:pPr>
            <w:tabs>
              <w:tab w:val="center" w:pos="4320"/>
              <w:tab w:val="right" w:pos="8640"/>
            </w:tabs>
            <w:spacing w:line="240" w:lineRule="auto"/>
            <w:rPr>
              <w:rFonts w:ascii="Calibri" w:eastAsia="Times New Roman" w:hAnsi="Calibri" w:cs="Calibri"/>
              <w:sz w:val="16"/>
              <w:szCs w:val="16"/>
              <w:lang w:val="en-CA" w:eastAsia="en-US"/>
            </w:rPr>
          </w:pPr>
        </w:p>
      </w:tc>
      <w:tc>
        <w:tcPr>
          <w:tcW w:w="5675" w:type="dxa"/>
          <w:tcBorders>
            <w:bottom w:val="single" w:sz="4" w:space="0" w:color="auto"/>
          </w:tcBorders>
          <w:vAlign w:val="bottom"/>
        </w:tcPr>
        <w:p w14:paraId="776A81F3" w14:textId="77777777" w:rsidR="009E7B98" w:rsidRPr="00285079" w:rsidRDefault="009E7B98" w:rsidP="00D352DA">
          <w:pPr>
            <w:keepNext/>
            <w:spacing w:line="216" w:lineRule="auto"/>
            <w:jc w:val="right"/>
            <w:outlineLvl w:val="1"/>
            <w:rPr>
              <w:rFonts w:ascii="Calibri" w:eastAsia="Times New Roman" w:hAnsi="Calibri" w:cs="Calibri"/>
              <w:b/>
              <w:caps/>
              <w:spacing w:val="60"/>
              <w:sz w:val="16"/>
              <w:szCs w:val="16"/>
              <w:lang w:val="en-CA" w:eastAsia="en-US"/>
            </w:rPr>
          </w:pPr>
        </w:p>
      </w:tc>
    </w:tr>
  </w:tbl>
  <w:p w14:paraId="71CB2C89" w14:textId="77777777" w:rsidR="009E7B98" w:rsidRDefault="009E7B98" w:rsidP="00536836">
    <w:pPr>
      <w:tabs>
        <w:tab w:val="left" w:pos="6030"/>
      </w:tabs>
      <w:spacing w:line="240" w:lineRule="auto"/>
      <w:rPr>
        <w:rFonts w:ascii="Calibri" w:eastAsia="Times New Roman" w:hAnsi="Calibri" w:cs="Calibri"/>
        <w:sz w:val="20"/>
        <w:szCs w:val="24"/>
        <w:lang w:val="en-CA" w:eastAsia="en-US"/>
      </w:rPr>
    </w:pPr>
    <w:r>
      <w:rPr>
        <w:rFonts w:ascii="Calibri" w:eastAsia="Times New Roman" w:hAnsi="Calibri" w:cs="Calibri"/>
        <w:sz w:val="20"/>
        <w:szCs w:val="24"/>
        <w:lang w:val="en-CA" w:eastAsia="en-US"/>
      </w:rPr>
      <w:tab/>
    </w:r>
  </w:p>
  <w:p w14:paraId="1A787750" w14:textId="77777777" w:rsidR="009E7B98" w:rsidRPr="00536836" w:rsidRDefault="009E7B98" w:rsidP="00536836">
    <w:pPr>
      <w:tabs>
        <w:tab w:val="left" w:pos="3994"/>
      </w:tabs>
      <w:spacing w:line="240" w:lineRule="auto"/>
      <w:rPr>
        <w:rFonts w:ascii="Calibri" w:eastAsia="Calibri" w:hAnsi="Calibri" w:cs="Times New Roman"/>
        <w:lang w:val="en-CA" w:eastAsia="en-US"/>
      </w:rPr>
    </w:pPr>
    <w:r w:rsidRPr="00285079">
      <w:rPr>
        <w:rFonts w:ascii="Calibri" w:eastAsia="Times New Roman" w:hAnsi="Calibri" w:cs="Calibri"/>
        <w:sz w:val="20"/>
        <w:szCs w:val="24"/>
        <w:lang w:val="en-CA" w:eastAsia="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672C"/>
    <w:multiLevelType w:val="hybridMultilevel"/>
    <w:tmpl w:val="00D8A05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336B67"/>
    <w:multiLevelType w:val="multilevel"/>
    <w:tmpl w:val="3FE463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04186B"/>
    <w:multiLevelType w:val="multilevel"/>
    <w:tmpl w:val="0ACED4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0460E27"/>
    <w:multiLevelType w:val="hybridMultilevel"/>
    <w:tmpl w:val="77EE46C4"/>
    <w:lvl w:ilvl="0" w:tplc="EC0658F0">
      <w:start w:val="10"/>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 w15:restartNumberingAfterBreak="0">
    <w:nsid w:val="10A541B1"/>
    <w:multiLevelType w:val="multilevel"/>
    <w:tmpl w:val="1BCEF042"/>
    <w:lvl w:ilvl="0">
      <w:start w:val="1"/>
      <w:numFmt w:val="bullet"/>
      <w:lvlText w:val=""/>
      <w:lvlJc w:val="left"/>
      <w:pPr>
        <w:ind w:left="360" w:hanging="360"/>
      </w:pPr>
      <w:rPr>
        <w:rFonts w:ascii="Symbol" w:hAnsi="Symbol" w:hint="default"/>
        <w:color w:val="015AAB"/>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0F41E0B"/>
    <w:multiLevelType w:val="hybridMultilevel"/>
    <w:tmpl w:val="3A6E02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CC54E2"/>
    <w:multiLevelType w:val="hybridMultilevel"/>
    <w:tmpl w:val="2D8E1B80"/>
    <w:lvl w:ilvl="0" w:tplc="04B261BA">
      <w:start w:val="1"/>
      <w:numFmt w:val="bullet"/>
      <w:lvlText w:val=""/>
      <w:lvlJc w:val="left"/>
      <w:pPr>
        <w:ind w:left="720" w:hanging="360"/>
      </w:pPr>
      <w:rPr>
        <w:rFonts w:ascii="Symbol" w:hAnsi="Symbol" w:hint="default"/>
        <w:color w:val="015AA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1D67BB"/>
    <w:multiLevelType w:val="multilevel"/>
    <w:tmpl w:val="856043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0354250"/>
    <w:multiLevelType w:val="hybridMultilevel"/>
    <w:tmpl w:val="21B68A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3024E8A"/>
    <w:multiLevelType w:val="hybridMultilevel"/>
    <w:tmpl w:val="5EBCD34E"/>
    <w:lvl w:ilvl="0" w:tplc="10090015">
      <w:start w:val="3"/>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41D42"/>
    <w:multiLevelType w:val="hybridMultilevel"/>
    <w:tmpl w:val="2FB00064"/>
    <w:lvl w:ilvl="0" w:tplc="04B261BA">
      <w:start w:val="1"/>
      <w:numFmt w:val="bullet"/>
      <w:lvlText w:val=""/>
      <w:lvlJc w:val="left"/>
      <w:pPr>
        <w:ind w:left="720" w:hanging="360"/>
      </w:pPr>
      <w:rPr>
        <w:rFonts w:ascii="Symbol" w:hAnsi="Symbol" w:hint="default"/>
        <w:color w:val="015AA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517D81"/>
    <w:multiLevelType w:val="multilevel"/>
    <w:tmpl w:val="1BCEF042"/>
    <w:lvl w:ilvl="0">
      <w:start w:val="1"/>
      <w:numFmt w:val="bullet"/>
      <w:lvlText w:val=""/>
      <w:lvlJc w:val="left"/>
      <w:pPr>
        <w:ind w:left="360" w:hanging="360"/>
      </w:pPr>
      <w:rPr>
        <w:rFonts w:ascii="Symbol" w:hAnsi="Symbol" w:hint="default"/>
        <w:color w:val="015AAB"/>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19A18F0"/>
    <w:multiLevelType w:val="hybridMultilevel"/>
    <w:tmpl w:val="58E6F480"/>
    <w:lvl w:ilvl="0" w:tplc="5CF493BE">
      <w:start w:val="9"/>
      <w:numFmt w:val="lowerLetter"/>
      <w:lvlText w:val="%1."/>
      <w:lvlJc w:val="left"/>
      <w:pPr>
        <w:ind w:left="1364" w:hanging="360"/>
      </w:pPr>
      <w:rPr>
        <w:rFonts w:hint="default"/>
      </w:rPr>
    </w:lvl>
    <w:lvl w:ilvl="1" w:tplc="10090019" w:tentative="1">
      <w:start w:val="1"/>
      <w:numFmt w:val="lowerLetter"/>
      <w:lvlText w:val="%2."/>
      <w:lvlJc w:val="left"/>
      <w:pPr>
        <w:ind w:left="2084" w:hanging="360"/>
      </w:pPr>
    </w:lvl>
    <w:lvl w:ilvl="2" w:tplc="1009001B" w:tentative="1">
      <w:start w:val="1"/>
      <w:numFmt w:val="lowerRoman"/>
      <w:lvlText w:val="%3."/>
      <w:lvlJc w:val="right"/>
      <w:pPr>
        <w:ind w:left="2804" w:hanging="180"/>
      </w:pPr>
    </w:lvl>
    <w:lvl w:ilvl="3" w:tplc="1009000F" w:tentative="1">
      <w:start w:val="1"/>
      <w:numFmt w:val="decimal"/>
      <w:lvlText w:val="%4."/>
      <w:lvlJc w:val="left"/>
      <w:pPr>
        <w:ind w:left="3524" w:hanging="360"/>
      </w:pPr>
    </w:lvl>
    <w:lvl w:ilvl="4" w:tplc="10090019" w:tentative="1">
      <w:start w:val="1"/>
      <w:numFmt w:val="lowerLetter"/>
      <w:lvlText w:val="%5."/>
      <w:lvlJc w:val="left"/>
      <w:pPr>
        <w:ind w:left="4244" w:hanging="360"/>
      </w:pPr>
    </w:lvl>
    <w:lvl w:ilvl="5" w:tplc="1009001B" w:tentative="1">
      <w:start w:val="1"/>
      <w:numFmt w:val="lowerRoman"/>
      <w:lvlText w:val="%6."/>
      <w:lvlJc w:val="right"/>
      <w:pPr>
        <w:ind w:left="4964" w:hanging="180"/>
      </w:pPr>
    </w:lvl>
    <w:lvl w:ilvl="6" w:tplc="1009000F" w:tentative="1">
      <w:start w:val="1"/>
      <w:numFmt w:val="decimal"/>
      <w:lvlText w:val="%7."/>
      <w:lvlJc w:val="left"/>
      <w:pPr>
        <w:ind w:left="5684" w:hanging="360"/>
      </w:pPr>
    </w:lvl>
    <w:lvl w:ilvl="7" w:tplc="10090019" w:tentative="1">
      <w:start w:val="1"/>
      <w:numFmt w:val="lowerLetter"/>
      <w:lvlText w:val="%8."/>
      <w:lvlJc w:val="left"/>
      <w:pPr>
        <w:ind w:left="6404" w:hanging="360"/>
      </w:pPr>
    </w:lvl>
    <w:lvl w:ilvl="8" w:tplc="1009001B" w:tentative="1">
      <w:start w:val="1"/>
      <w:numFmt w:val="lowerRoman"/>
      <w:lvlText w:val="%9."/>
      <w:lvlJc w:val="right"/>
      <w:pPr>
        <w:ind w:left="7124" w:hanging="180"/>
      </w:pPr>
    </w:lvl>
  </w:abstractNum>
  <w:abstractNum w:abstractNumId="13" w15:restartNumberingAfterBreak="0">
    <w:nsid w:val="361501EB"/>
    <w:multiLevelType w:val="hybridMultilevel"/>
    <w:tmpl w:val="FEBC0D30"/>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39C62567"/>
    <w:multiLevelType w:val="multilevel"/>
    <w:tmpl w:val="14C048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3A3F4933"/>
    <w:multiLevelType w:val="hybridMultilevel"/>
    <w:tmpl w:val="CDA0F93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1366CC2"/>
    <w:multiLevelType w:val="hybridMultilevel"/>
    <w:tmpl w:val="A17EF7E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1AE7571"/>
    <w:multiLevelType w:val="multilevel"/>
    <w:tmpl w:val="773A69AC"/>
    <w:lvl w:ilvl="0">
      <w:start w:val="1"/>
      <w:numFmt w:val="bullet"/>
      <w:lvlText w:val=""/>
      <w:lvlJc w:val="left"/>
      <w:pPr>
        <w:ind w:left="720" w:hanging="360"/>
      </w:pPr>
      <w:rPr>
        <w:rFonts w:ascii="Symbol" w:hAnsi="Symbol" w:hint="default"/>
        <w:color w:val="015AA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FE43A7"/>
    <w:multiLevelType w:val="hybridMultilevel"/>
    <w:tmpl w:val="69E00D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6B8401B"/>
    <w:multiLevelType w:val="hybridMultilevel"/>
    <w:tmpl w:val="82D82C32"/>
    <w:lvl w:ilvl="0" w:tplc="10090019">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B1A71D8"/>
    <w:multiLevelType w:val="multilevel"/>
    <w:tmpl w:val="773A69AC"/>
    <w:lvl w:ilvl="0">
      <w:start w:val="1"/>
      <w:numFmt w:val="bullet"/>
      <w:lvlText w:val=""/>
      <w:lvlJc w:val="left"/>
      <w:pPr>
        <w:ind w:left="720" w:hanging="360"/>
      </w:pPr>
      <w:rPr>
        <w:rFonts w:ascii="Symbol" w:hAnsi="Symbol" w:hint="default"/>
        <w:color w:val="015AA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5A7BAD"/>
    <w:multiLevelType w:val="hybridMultilevel"/>
    <w:tmpl w:val="0074BBC2"/>
    <w:lvl w:ilvl="0" w:tplc="621E96A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BDA1E3A"/>
    <w:multiLevelType w:val="multilevel"/>
    <w:tmpl w:val="7E18D184"/>
    <w:lvl w:ilvl="0">
      <w:start w:val="1"/>
      <w:numFmt w:val="bullet"/>
      <w:lvlText w:val=""/>
      <w:lvlJc w:val="left"/>
      <w:pPr>
        <w:ind w:left="360" w:hanging="360"/>
      </w:pPr>
      <w:rPr>
        <w:rFonts w:ascii="Symbol" w:hAnsi="Symbol" w:hint="default"/>
        <w:color w:val="015AAB"/>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56401773"/>
    <w:multiLevelType w:val="hybridMultilevel"/>
    <w:tmpl w:val="B5E81866"/>
    <w:lvl w:ilvl="0" w:tplc="04B261BA">
      <w:start w:val="1"/>
      <w:numFmt w:val="bullet"/>
      <w:lvlText w:val=""/>
      <w:lvlJc w:val="left"/>
      <w:pPr>
        <w:ind w:left="720" w:hanging="360"/>
      </w:pPr>
      <w:rPr>
        <w:rFonts w:ascii="Symbol" w:hAnsi="Symbol" w:hint="default"/>
        <w:color w:val="015AA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CA62185"/>
    <w:multiLevelType w:val="multilevel"/>
    <w:tmpl w:val="773A69AC"/>
    <w:lvl w:ilvl="0">
      <w:start w:val="1"/>
      <w:numFmt w:val="bullet"/>
      <w:lvlText w:val=""/>
      <w:lvlJc w:val="left"/>
      <w:pPr>
        <w:ind w:left="720" w:hanging="360"/>
      </w:pPr>
      <w:rPr>
        <w:rFonts w:ascii="Symbol" w:hAnsi="Symbol" w:hint="default"/>
        <w:color w:val="015AA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A24DE8"/>
    <w:multiLevelType w:val="hybridMultilevel"/>
    <w:tmpl w:val="10B07422"/>
    <w:lvl w:ilvl="0" w:tplc="04B261BA">
      <w:start w:val="1"/>
      <w:numFmt w:val="bullet"/>
      <w:lvlText w:val=""/>
      <w:lvlJc w:val="left"/>
      <w:pPr>
        <w:ind w:left="720" w:hanging="360"/>
      </w:pPr>
      <w:rPr>
        <w:rFonts w:ascii="Symbol" w:hAnsi="Symbol" w:hint="default"/>
        <w:color w:val="015AA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EED7609"/>
    <w:multiLevelType w:val="hybridMultilevel"/>
    <w:tmpl w:val="A9EEB700"/>
    <w:lvl w:ilvl="0" w:tplc="48DED024">
      <w:start w:val="1"/>
      <w:numFmt w:val="lowerRoman"/>
      <w:lvlText w:val="%1."/>
      <w:lvlJc w:val="left"/>
      <w:pPr>
        <w:ind w:left="1004" w:hanging="72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78C2048"/>
    <w:multiLevelType w:val="hybridMultilevel"/>
    <w:tmpl w:val="02FCD2C8"/>
    <w:lvl w:ilvl="0" w:tplc="E0BE8844">
      <w:start w:val="1"/>
      <w:numFmt w:val="upperLetter"/>
      <w:lvlText w:val="%1."/>
      <w:lvlJc w:val="left"/>
      <w:pPr>
        <w:ind w:left="720" w:hanging="360"/>
      </w:pPr>
      <w:rPr>
        <w:rFonts w:ascii="Arial" w:eastAsia="Arial" w:hAnsi="Arial" w:cs="Arial" w:hint="default"/>
        <w:color w:val="0000FF" w:themeColor="hyperlink"/>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7FD2562"/>
    <w:multiLevelType w:val="multilevel"/>
    <w:tmpl w:val="CEF4ED9C"/>
    <w:lvl w:ilvl="0">
      <w:start w:val="1"/>
      <w:numFmt w:val="bullet"/>
      <w:lvlText w:val=""/>
      <w:lvlJc w:val="left"/>
      <w:pPr>
        <w:ind w:left="360" w:hanging="360"/>
      </w:pPr>
      <w:rPr>
        <w:rFonts w:ascii="Symbol" w:hAnsi="Symbol" w:hint="default"/>
        <w:color w:val="70B33F"/>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6BCC409E"/>
    <w:multiLevelType w:val="hybridMultilevel"/>
    <w:tmpl w:val="3C84161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6D7F6751"/>
    <w:multiLevelType w:val="hybridMultilevel"/>
    <w:tmpl w:val="DA06D362"/>
    <w:lvl w:ilvl="0" w:tplc="3F4A4B3E">
      <w:start w:val="1"/>
      <w:numFmt w:val="bullet"/>
      <w:lvlText w:val=""/>
      <w:lvlJc w:val="left"/>
      <w:pPr>
        <w:ind w:left="720" w:hanging="360"/>
      </w:pPr>
      <w:rPr>
        <w:rFonts w:ascii="Symbol" w:hAnsi="Symbol" w:hint="default"/>
        <w:color w:val="70B33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F671E8A"/>
    <w:multiLevelType w:val="hybridMultilevel"/>
    <w:tmpl w:val="DBBEAFAE"/>
    <w:lvl w:ilvl="0" w:tplc="70AAA91A">
      <w:start w:val="4"/>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FE0398A"/>
    <w:multiLevelType w:val="hybridMultilevel"/>
    <w:tmpl w:val="35DC9F00"/>
    <w:lvl w:ilvl="0" w:tplc="1910C7D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12571BE"/>
    <w:multiLevelType w:val="hybridMultilevel"/>
    <w:tmpl w:val="80CA22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5366D43"/>
    <w:multiLevelType w:val="multilevel"/>
    <w:tmpl w:val="E12E3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8594FEB"/>
    <w:multiLevelType w:val="hybridMultilevel"/>
    <w:tmpl w:val="078E20E4"/>
    <w:lvl w:ilvl="0" w:tplc="94809DE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C7F6927"/>
    <w:multiLevelType w:val="multilevel"/>
    <w:tmpl w:val="1BCEF042"/>
    <w:lvl w:ilvl="0">
      <w:start w:val="1"/>
      <w:numFmt w:val="bullet"/>
      <w:lvlText w:val=""/>
      <w:lvlJc w:val="left"/>
      <w:pPr>
        <w:ind w:left="1080" w:hanging="360"/>
      </w:pPr>
      <w:rPr>
        <w:rFonts w:ascii="Symbol" w:hAnsi="Symbol" w:hint="default"/>
        <w:color w:val="015AAB"/>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7" w15:restartNumberingAfterBreak="0">
    <w:nsid w:val="7F2D41BE"/>
    <w:multiLevelType w:val="hybridMultilevel"/>
    <w:tmpl w:val="2CD43BC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7FE6626D"/>
    <w:multiLevelType w:val="hybridMultilevel"/>
    <w:tmpl w:val="CBBA1D4C"/>
    <w:lvl w:ilvl="0" w:tplc="10090019">
      <w:start w:val="1"/>
      <w:numFmt w:val="lowerLetter"/>
      <w:lvlText w:val="%1."/>
      <w:lvlJc w:val="left"/>
      <w:pPr>
        <w:ind w:left="786" w:hanging="360"/>
      </w:pPr>
      <w:rPr>
        <w:rFonts w:hint="default"/>
      </w:rPr>
    </w:lvl>
    <w:lvl w:ilvl="1" w:tplc="6C402E42">
      <w:numFmt w:val="bullet"/>
      <w:lvlText w:val="•"/>
      <w:lvlJc w:val="left"/>
      <w:pPr>
        <w:ind w:left="1800" w:hanging="720"/>
      </w:pPr>
      <w:rPr>
        <w:rFonts w:ascii="Arial" w:eastAsia="Arial"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4"/>
  </w:num>
  <w:num w:numId="2">
    <w:abstractNumId w:val="24"/>
  </w:num>
  <w:num w:numId="3">
    <w:abstractNumId w:val="14"/>
  </w:num>
  <w:num w:numId="4">
    <w:abstractNumId w:val="1"/>
  </w:num>
  <w:num w:numId="5">
    <w:abstractNumId w:val="2"/>
  </w:num>
  <w:num w:numId="6">
    <w:abstractNumId w:val="27"/>
  </w:num>
  <w:num w:numId="7">
    <w:abstractNumId w:val="15"/>
  </w:num>
  <w:num w:numId="8">
    <w:abstractNumId w:val="19"/>
  </w:num>
  <w:num w:numId="9">
    <w:abstractNumId w:val="16"/>
  </w:num>
  <w:num w:numId="10">
    <w:abstractNumId w:val="32"/>
  </w:num>
  <w:num w:numId="11">
    <w:abstractNumId w:val="26"/>
  </w:num>
  <w:num w:numId="12">
    <w:abstractNumId w:val="3"/>
  </w:num>
  <w:num w:numId="13">
    <w:abstractNumId w:val="12"/>
  </w:num>
  <w:num w:numId="14">
    <w:abstractNumId w:val="35"/>
  </w:num>
  <w:num w:numId="15">
    <w:abstractNumId w:val="5"/>
  </w:num>
  <w:num w:numId="16">
    <w:abstractNumId w:val="0"/>
  </w:num>
  <w:num w:numId="17">
    <w:abstractNumId w:val="31"/>
  </w:num>
  <w:num w:numId="18">
    <w:abstractNumId w:val="13"/>
  </w:num>
  <w:num w:numId="19">
    <w:abstractNumId w:val="21"/>
  </w:num>
  <w:num w:numId="20">
    <w:abstractNumId w:val="9"/>
  </w:num>
  <w:num w:numId="21">
    <w:abstractNumId w:val="18"/>
  </w:num>
  <w:num w:numId="22">
    <w:abstractNumId w:val="38"/>
  </w:num>
  <w:num w:numId="23">
    <w:abstractNumId w:val="33"/>
  </w:num>
  <w:num w:numId="24">
    <w:abstractNumId w:val="29"/>
  </w:num>
  <w:num w:numId="25">
    <w:abstractNumId w:val="30"/>
  </w:num>
  <w:num w:numId="26">
    <w:abstractNumId w:val="28"/>
  </w:num>
  <w:num w:numId="27">
    <w:abstractNumId w:val="23"/>
  </w:num>
  <w:num w:numId="28">
    <w:abstractNumId w:val="11"/>
  </w:num>
  <w:num w:numId="29">
    <w:abstractNumId w:val="37"/>
  </w:num>
  <w:num w:numId="30">
    <w:abstractNumId w:val="4"/>
  </w:num>
  <w:num w:numId="31">
    <w:abstractNumId w:val="36"/>
  </w:num>
  <w:num w:numId="32">
    <w:abstractNumId w:val="22"/>
  </w:num>
  <w:num w:numId="33">
    <w:abstractNumId w:val="25"/>
  </w:num>
  <w:num w:numId="34">
    <w:abstractNumId w:val="8"/>
  </w:num>
  <w:num w:numId="35">
    <w:abstractNumId w:val="20"/>
  </w:num>
  <w:num w:numId="36">
    <w:abstractNumId w:val="17"/>
  </w:num>
  <w:num w:numId="37">
    <w:abstractNumId w:val="10"/>
  </w:num>
  <w:num w:numId="38">
    <w:abstractNumId w:val="6"/>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286"/>
    <w:rsid w:val="00001D52"/>
    <w:rsid w:val="000149FC"/>
    <w:rsid w:val="00030054"/>
    <w:rsid w:val="00036ABC"/>
    <w:rsid w:val="00040129"/>
    <w:rsid w:val="000439E9"/>
    <w:rsid w:val="000452CB"/>
    <w:rsid w:val="00067698"/>
    <w:rsid w:val="00072930"/>
    <w:rsid w:val="00073248"/>
    <w:rsid w:val="0009505B"/>
    <w:rsid w:val="000B0B14"/>
    <w:rsid w:val="000E74CD"/>
    <w:rsid w:val="00115F27"/>
    <w:rsid w:val="00124680"/>
    <w:rsid w:val="00134EDF"/>
    <w:rsid w:val="0013584D"/>
    <w:rsid w:val="001570BA"/>
    <w:rsid w:val="0019455B"/>
    <w:rsid w:val="001B0FF0"/>
    <w:rsid w:val="001B1847"/>
    <w:rsid w:val="001C0197"/>
    <w:rsid w:val="001E7741"/>
    <w:rsid w:val="001E7D25"/>
    <w:rsid w:val="00217DDA"/>
    <w:rsid w:val="00226F83"/>
    <w:rsid w:val="00230B8B"/>
    <w:rsid w:val="00252297"/>
    <w:rsid w:val="00256D06"/>
    <w:rsid w:val="00263D5E"/>
    <w:rsid w:val="00283749"/>
    <w:rsid w:val="00285079"/>
    <w:rsid w:val="00292053"/>
    <w:rsid w:val="002B1A07"/>
    <w:rsid w:val="002C4DBD"/>
    <w:rsid w:val="002D60C7"/>
    <w:rsid w:val="002E1C77"/>
    <w:rsid w:val="00300B58"/>
    <w:rsid w:val="00301816"/>
    <w:rsid w:val="00322FEA"/>
    <w:rsid w:val="0032565E"/>
    <w:rsid w:val="00351E00"/>
    <w:rsid w:val="00361D9C"/>
    <w:rsid w:val="003740DB"/>
    <w:rsid w:val="00394B29"/>
    <w:rsid w:val="00395299"/>
    <w:rsid w:val="00395486"/>
    <w:rsid w:val="003B5E64"/>
    <w:rsid w:val="003D30FB"/>
    <w:rsid w:val="003D5C66"/>
    <w:rsid w:val="003E2106"/>
    <w:rsid w:val="003F28CB"/>
    <w:rsid w:val="0041410E"/>
    <w:rsid w:val="0044245F"/>
    <w:rsid w:val="00455C00"/>
    <w:rsid w:val="0046157D"/>
    <w:rsid w:val="0049587E"/>
    <w:rsid w:val="004973C3"/>
    <w:rsid w:val="004A0F51"/>
    <w:rsid w:val="004A60D2"/>
    <w:rsid w:val="004A77B8"/>
    <w:rsid w:val="004C60F4"/>
    <w:rsid w:val="004D53C7"/>
    <w:rsid w:val="004E6AD9"/>
    <w:rsid w:val="004F514C"/>
    <w:rsid w:val="00501A48"/>
    <w:rsid w:val="005101C3"/>
    <w:rsid w:val="00511A2F"/>
    <w:rsid w:val="005245B2"/>
    <w:rsid w:val="00536836"/>
    <w:rsid w:val="0056266B"/>
    <w:rsid w:val="00571787"/>
    <w:rsid w:val="00577A43"/>
    <w:rsid w:val="005C30FD"/>
    <w:rsid w:val="005C411A"/>
    <w:rsid w:val="005D3FAA"/>
    <w:rsid w:val="005E30C1"/>
    <w:rsid w:val="005E5120"/>
    <w:rsid w:val="005F2AA7"/>
    <w:rsid w:val="00614300"/>
    <w:rsid w:val="006221ED"/>
    <w:rsid w:val="00623700"/>
    <w:rsid w:val="00667EAE"/>
    <w:rsid w:val="006A0B1B"/>
    <w:rsid w:val="006B2A15"/>
    <w:rsid w:val="006C49AC"/>
    <w:rsid w:val="006C7211"/>
    <w:rsid w:val="006E2343"/>
    <w:rsid w:val="006E5B3C"/>
    <w:rsid w:val="007001F6"/>
    <w:rsid w:val="007111F4"/>
    <w:rsid w:val="00744759"/>
    <w:rsid w:val="007527EF"/>
    <w:rsid w:val="007E7449"/>
    <w:rsid w:val="007F1068"/>
    <w:rsid w:val="007F77B2"/>
    <w:rsid w:val="00810A58"/>
    <w:rsid w:val="00833C17"/>
    <w:rsid w:val="008361B1"/>
    <w:rsid w:val="008539AD"/>
    <w:rsid w:val="008676EC"/>
    <w:rsid w:val="00875F4A"/>
    <w:rsid w:val="0088472F"/>
    <w:rsid w:val="008A2C51"/>
    <w:rsid w:val="008A36BD"/>
    <w:rsid w:val="008D2F64"/>
    <w:rsid w:val="008D4E4C"/>
    <w:rsid w:val="008E4421"/>
    <w:rsid w:val="008E6A81"/>
    <w:rsid w:val="00912A5C"/>
    <w:rsid w:val="0091568D"/>
    <w:rsid w:val="00916FF7"/>
    <w:rsid w:val="00973BCA"/>
    <w:rsid w:val="0097591B"/>
    <w:rsid w:val="00984288"/>
    <w:rsid w:val="009B1052"/>
    <w:rsid w:val="009B7672"/>
    <w:rsid w:val="009C1C70"/>
    <w:rsid w:val="009D54CD"/>
    <w:rsid w:val="009E7B98"/>
    <w:rsid w:val="00A10AC3"/>
    <w:rsid w:val="00A24CDC"/>
    <w:rsid w:val="00A450A6"/>
    <w:rsid w:val="00A55141"/>
    <w:rsid w:val="00A82A6B"/>
    <w:rsid w:val="00A86464"/>
    <w:rsid w:val="00AA0F8C"/>
    <w:rsid w:val="00AB476C"/>
    <w:rsid w:val="00AB57B0"/>
    <w:rsid w:val="00AE05BA"/>
    <w:rsid w:val="00AF01E1"/>
    <w:rsid w:val="00B04C5F"/>
    <w:rsid w:val="00B20C34"/>
    <w:rsid w:val="00B25436"/>
    <w:rsid w:val="00B51286"/>
    <w:rsid w:val="00B53064"/>
    <w:rsid w:val="00B65A83"/>
    <w:rsid w:val="00B700C0"/>
    <w:rsid w:val="00B81CDD"/>
    <w:rsid w:val="00B865C9"/>
    <w:rsid w:val="00B9427D"/>
    <w:rsid w:val="00C06911"/>
    <w:rsid w:val="00C23BAD"/>
    <w:rsid w:val="00C2685A"/>
    <w:rsid w:val="00C61FE1"/>
    <w:rsid w:val="00CA239D"/>
    <w:rsid w:val="00CB49BC"/>
    <w:rsid w:val="00D112A8"/>
    <w:rsid w:val="00D33375"/>
    <w:rsid w:val="00D352DA"/>
    <w:rsid w:val="00DC1D3E"/>
    <w:rsid w:val="00DD5FA9"/>
    <w:rsid w:val="00E30A3D"/>
    <w:rsid w:val="00E36822"/>
    <w:rsid w:val="00E67DE3"/>
    <w:rsid w:val="00E80BF6"/>
    <w:rsid w:val="00ED665E"/>
    <w:rsid w:val="00F173C4"/>
    <w:rsid w:val="00F20E5B"/>
    <w:rsid w:val="00F35428"/>
    <w:rsid w:val="00F42BB9"/>
    <w:rsid w:val="00F5152C"/>
    <w:rsid w:val="00F55528"/>
    <w:rsid w:val="00F62510"/>
    <w:rsid w:val="00F66D5E"/>
    <w:rsid w:val="00F97744"/>
    <w:rsid w:val="00FA363D"/>
    <w:rsid w:val="00FB1187"/>
    <w:rsid w:val="00FB576A"/>
    <w:rsid w:val="00FC7B9D"/>
    <w:rsid w:val="00FD7DC5"/>
    <w:rsid w:val="00FE1D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C8C821C"/>
  <w15:docId w15:val="{CE71B764-EE87-4D32-A2ED-AE8510A4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qFormat/>
    <w:rsid w:val="00C2685A"/>
    <w:pPr>
      <w:outlineLvl w:val="0"/>
    </w:pPr>
    <w:rPr>
      <w:rFonts w:asciiTheme="majorHAnsi" w:hAnsiTheme="majorHAnsi"/>
      <w:b/>
      <w:color w:val="008A3E"/>
      <w:sz w:val="28"/>
    </w:rPr>
  </w:style>
  <w:style w:type="paragraph" w:styleId="Heading2">
    <w:name w:val="heading 2"/>
    <w:basedOn w:val="Normal"/>
    <w:next w:val="Normal"/>
    <w:qFormat/>
    <w:rsid w:val="00230B8B"/>
    <w:pPr>
      <w:outlineLvl w:val="1"/>
    </w:pPr>
    <w:rPr>
      <w:rFonts w:asciiTheme="majorHAnsi" w:hAnsiTheme="majorHAnsi"/>
      <w:b/>
      <w:color w:val="015AAB"/>
      <w:sz w:val="28"/>
    </w:rPr>
  </w:style>
  <w:style w:type="paragraph" w:styleId="Heading3">
    <w:name w:val="heading 3"/>
    <w:basedOn w:val="Normal"/>
    <w:next w:val="Normal"/>
    <w:qFormat/>
    <w:rsid w:val="004A60D2"/>
    <w:pPr>
      <w:keepNext/>
      <w:keepLines/>
      <w:spacing w:before="320" w:after="80"/>
      <w:outlineLvl w:val="2"/>
    </w:pPr>
    <w:rPr>
      <w:b/>
      <w:sz w:val="24"/>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9B767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F77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7B2"/>
    <w:rPr>
      <w:rFonts w:ascii="Tahoma" w:hAnsi="Tahoma" w:cs="Tahoma"/>
      <w:sz w:val="16"/>
      <w:szCs w:val="16"/>
    </w:rPr>
  </w:style>
  <w:style w:type="paragraph" w:styleId="TOCHeading">
    <w:name w:val="TOC Heading"/>
    <w:basedOn w:val="Heading1"/>
    <w:next w:val="Normal"/>
    <w:uiPriority w:val="39"/>
    <w:semiHidden/>
    <w:unhideWhenUsed/>
    <w:qFormat/>
    <w:rsid w:val="007F77B2"/>
    <w:pPr>
      <w:spacing w:before="480"/>
      <w:outlineLvl w:val="9"/>
    </w:pPr>
    <w:rPr>
      <w:rFonts w:eastAsiaTheme="majorEastAsia" w:cstheme="majorBidi"/>
      <w:b w:val="0"/>
      <w:bCs/>
      <w:color w:val="365F91" w:themeColor="accent1" w:themeShade="BF"/>
      <w:lang w:val="en-US" w:eastAsia="ja-JP"/>
    </w:rPr>
  </w:style>
  <w:style w:type="paragraph" w:styleId="ListParagraph">
    <w:name w:val="List Paragraph"/>
    <w:basedOn w:val="Normal"/>
    <w:uiPriority w:val="34"/>
    <w:qFormat/>
    <w:rsid w:val="00744759"/>
    <w:pPr>
      <w:ind w:left="720"/>
      <w:contextualSpacing/>
    </w:pPr>
  </w:style>
  <w:style w:type="paragraph" w:styleId="TOC1">
    <w:name w:val="toc 1"/>
    <w:basedOn w:val="Normal"/>
    <w:next w:val="Normal"/>
    <w:autoRedefine/>
    <w:uiPriority w:val="39"/>
    <w:unhideWhenUsed/>
    <w:rsid w:val="00744759"/>
    <w:pPr>
      <w:spacing w:after="100"/>
    </w:pPr>
  </w:style>
  <w:style w:type="paragraph" w:styleId="TOC2">
    <w:name w:val="toc 2"/>
    <w:basedOn w:val="Normal"/>
    <w:next w:val="Normal"/>
    <w:autoRedefine/>
    <w:uiPriority w:val="39"/>
    <w:unhideWhenUsed/>
    <w:rsid w:val="00744759"/>
    <w:pPr>
      <w:spacing w:after="100"/>
      <w:ind w:left="220"/>
    </w:pPr>
  </w:style>
  <w:style w:type="paragraph" w:styleId="TOC3">
    <w:name w:val="toc 3"/>
    <w:basedOn w:val="Normal"/>
    <w:next w:val="Normal"/>
    <w:autoRedefine/>
    <w:uiPriority w:val="39"/>
    <w:unhideWhenUsed/>
    <w:rsid w:val="00744759"/>
    <w:pPr>
      <w:spacing w:after="100"/>
      <w:ind w:left="440"/>
    </w:pPr>
  </w:style>
  <w:style w:type="character" w:styleId="Hyperlink">
    <w:name w:val="Hyperlink"/>
    <w:basedOn w:val="DefaultParagraphFont"/>
    <w:uiPriority w:val="99"/>
    <w:unhideWhenUsed/>
    <w:rsid w:val="00744759"/>
    <w:rPr>
      <w:color w:val="0000FF" w:themeColor="hyperlink"/>
      <w:u w:val="single"/>
    </w:rPr>
  </w:style>
  <w:style w:type="paragraph" w:styleId="Header">
    <w:name w:val="header"/>
    <w:basedOn w:val="Normal"/>
    <w:link w:val="HeaderChar"/>
    <w:uiPriority w:val="99"/>
    <w:unhideWhenUsed/>
    <w:rsid w:val="0032565E"/>
    <w:pPr>
      <w:tabs>
        <w:tab w:val="center" w:pos="4680"/>
        <w:tab w:val="right" w:pos="9360"/>
      </w:tabs>
      <w:spacing w:line="240" w:lineRule="auto"/>
    </w:pPr>
  </w:style>
  <w:style w:type="character" w:customStyle="1" w:styleId="HeaderChar">
    <w:name w:val="Header Char"/>
    <w:basedOn w:val="DefaultParagraphFont"/>
    <w:link w:val="Header"/>
    <w:uiPriority w:val="99"/>
    <w:rsid w:val="0032565E"/>
  </w:style>
  <w:style w:type="paragraph" w:styleId="Footer">
    <w:name w:val="footer"/>
    <w:basedOn w:val="Normal"/>
    <w:link w:val="FooterChar"/>
    <w:uiPriority w:val="99"/>
    <w:unhideWhenUsed/>
    <w:rsid w:val="0032565E"/>
    <w:pPr>
      <w:tabs>
        <w:tab w:val="center" w:pos="4680"/>
        <w:tab w:val="right" w:pos="9360"/>
      </w:tabs>
      <w:spacing w:line="240" w:lineRule="auto"/>
    </w:pPr>
  </w:style>
  <w:style w:type="character" w:customStyle="1" w:styleId="FooterChar">
    <w:name w:val="Footer Char"/>
    <w:basedOn w:val="DefaultParagraphFont"/>
    <w:link w:val="Footer"/>
    <w:uiPriority w:val="99"/>
    <w:rsid w:val="0032565E"/>
  </w:style>
  <w:style w:type="character" w:customStyle="1" w:styleId="Heading7Char">
    <w:name w:val="Heading 7 Char"/>
    <w:basedOn w:val="DefaultParagraphFont"/>
    <w:link w:val="Heading7"/>
    <w:uiPriority w:val="9"/>
    <w:rsid w:val="009B7672"/>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F66D5E"/>
    <w:rPr>
      <w:sz w:val="16"/>
      <w:szCs w:val="16"/>
    </w:rPr>
  </w:style>
  <w:style w:type="paragraph" w:styleId="CommentText">
    <w:name w:val="annotation text"/>
    <w:basedOn w:val="Normal"/>
    <w:link w:val="CommentTextChar"/>
    <w:uiPriority w:val="99"/>
    <w:semiHidden/>
    <w:unhideWhenUsed/>
    <w:rsid w:val="00F66D5E"/>
    <w:pPr>
      <w:spacing w:line="240" w:lineRule="auto"/>
    </w:pPr>
    <w:rPr>
      <w:sz w:val="20"/>
      <w:szCs w:val="20"/>
    </w:rPr>
  </w:style>
  <w:style w:type="character" w:customStyle="1" w:styleId="CommentTextChar">
    <w:name w:val="Comment Text Char"/>
    <w:basedOn w:val="DefaultParagraphFont"/>
    <w:link w:val="CommentText"/>
    <w:uiPriority w:val="99"/>
    <w:semiHidden/>
    <w:rsid w:val="00F66D5E"/>
    <w:rPr>
      <w:sz w:val="20"/>
      <w:szCs w:val="20"/>
    </w:rPr>
  </w:style>
  <w:style w:type="paragraph" w:styleId="CommentSubject">
    <w:name w:val="annotation subject"/>
    <w:basedOn w:val="CommentText"/>
    <w:next w:val="CommentText"/>
    <w:link w:val="CommentSubjectChar"/>
    <w:uiPriority w:val="99"/>
    <w:semiHidden/>
    <w:unhideWhenUsed/>
    <w:rsid w:val="00F66D5E"/>
    <w:rPr>
      <w:b/>
      <w:bCs/>
    </w:rPr>
  </w:style>
  <w:style w:type="character" w:customStyle="1" w:styleId="CommentSubjectChar">
    <w:name w:val="Comment Subject Char"/>
    <w:basedOn w:val="CommentTextChar"/>
    <w:link w:val="CommentSubject"/>
    <w:uiPriority w:val="99"/>
    <w:semiHidden/>
    <w:rsid w:val="00F66D5E"/>
    <w:rPr>
      <w:b/>
      <w:bCs/>
      <w:sz w:val="20"/>
      <w:szCs w:val="20"/>
    </w:rPr>
  </w:style>
  <w:style w:type="paragraph" w:styleId="Revision">
    <w:name w:val="Revision"/>
    <w:hidden/>
    <w:uiPriority w:val="99"/>
    <w:semiHidden/>
    <w:rsid w:val="00536836"/>
    <w:pPr>
      <w:spacing w:line="240" w:lineRule="auto"/>
    </w:pPr>
  </w:style>
  <w:style w:type="character" w:styleId="FollowedHyperlink">
    <w:name w:val="FollowedHyperlink"/>
    <w:basedOn w:val="DefaultParagraphFont"/>
    <w:uiPriority w:val="99"/>
    <w:semiHidden/>
    <w:unhideWhenUsed/>
    <w:rsid w:val="005368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58975">
      <w:bodyDiv w:val="1"/>
      <w:marLeft w:val="0"/>
      <w:marRight w:val="0"/>
      <w:marTop w:val="0"/>
      <w:marBottom w:val="0"/>
      <w:divBdr>
        <w:top w:val="none" w:sz="0" w:space="0" w:color="auto"/>
        <w:left w:val="none" w:sz="0" w:space="0" w:color="auto"/>
        <w:bottom w:val="none" w:sz="0" w:space="0" w:color="auto"/>
        <w:right w:val="none" w:sz="0" w:space="0" w:color="auto"/>
      </w:divBdr>
    </w:div>
    <w:div w:id="283192039">
      <w:bodyDiv w:val="1"/>
      <w:marLeft w:val="0"/>
      <w:marRight w:val="0"/>
      <w:marTop w:val="0"/>
      <w:marBottom w:val="0"/>
      <w:divBdr>
        <w:top w:val="none" w:sz="0" w:space="0" w:color="auto"/>
        <w:left w:val="none" w:sz="0" w:space="0" w:color="auto"/>
        <w:bottom w:val="none" w:sz="0" w:space="0" w:color="auto"/>
        <w:right w:val="none" w:sz="0" w:space="0" w:color="auto"/>
      </w:divBdr>
    </w:div>
    <w:div w:id="401681957">
      <w:bodyDiv w:val="1"/>
      <w:marLeft w:val="0"/>
      <w:marRight w:val="0"/>
      <w:marTop w:val="0"/>
      <w:marBottom w:val="0"/>
      <w:divBdr>
        <w:top w:val="none" w:sz="0" w:space="0" w:color="auto"/>
        <w:left w:val="none" w:sz="0" w:space="0" w:color="auto"/>
        <w:bottom w:val="none" w:sz="0" w:space="0" w:color="auto"/>
        <w:right w:val="none" w:sz="0" w:space="0" w:color="auto"/>
      </w:divBdr>
    </w:div>
    <w:div w:id="728922763">
      <w:bodyDiv w:val="1"/>
      <w:marLeft w:val="0"/>
      <w:marRight w:val="0"/>
      <w:marTop w:val="0"/>
      <w:marBottom w:val="0"/>
      <w:divBdr>
        <w:top w:val="none" w:sz="0" w:space="0" w:color="auto"/>
        <w:left w:val="none" w:sz="0" w:space="0" w:color="auto"/>
        <w:bottom w:val="none" w:sz="0" w:space="0" w:color="auto"/>
        <w:right w:val="none" w:sz="0" w:space="0" w:color="auto"/>
      </w:divBdr>
    </w:div>
    <w:div w:id="802038379">
      <w:bodyDiv w:val="1"/>
      <w:marLeft w:val="0"/>
      <w:marRight w:val="0"/>
      <w:marTop w:val="0"/>
      <w:marBottom w:val="0"/>
      <w:divBdr>
        <w:top w:val="none" w:sz="0" w:space="0" w:color="auto"/>
        <w:left w:val="none" w:sz="0" w:space="0" w:color="auto"/>
        <w:bottom w:val="none" w:sz="0" w:space="0" w:color="auto"/>
        <w:right w:val="none" w:sz="0" w:space="0" w:color="auto"/>
      </w:divBdr>
    </w:div>
    <w:div w:id="959645655">
      <w:bodyDiv w:val="1"/>
      <w:marLeft w:val="0"/>
      <w:marRight w:val="0"/>
      <w:marTop w:val="0"/>
      <w:marBottom w:val="0"/>
      <w:divBdr>
        <w:top w:val="none" w:sz="0" w:space="0" w:color="auto"/>
        <w:left w:val="none" w:sz="0" w:space="0" w:color="auto"/>
        <w:bottom w:val="none" w:sz="0" w:space="0" w:color="auto"/>
        <w:right w:val="none" w:sz="0" w:space="0" w:color="auto"/>
      </w:divBdr>
    </w:div>
    <w:div w:id="1211575939">
      <w:bodyDiv w:val="1"/>
      <w:marLeft w:val="0"/>
      <w:marRight w:val="0"/>
      <w:marTop w:val="0"/>
      <w:marBottom w:val="0"/>
      <w:divBdr>
        <w:top w:val="none" w:sz="0" w:space="0" w:color="auto"/>
        <w:left w:val="none" w:sz="0" w:space="0" w:color="auto"/>
        <w:bottom w:val="none" w:sz="0" w:space="0" w:color="auto"/>
        <w:right w:val="none" w:sz="0" w:space="0" w:color="auto"/>
      </w:divBdr>
    </w:div>
    <w:div w:id="1266384517">
      <w:bodyDiv w:val="1"/>
      <w:marLeft w:val="0"/>
      <w:marRight w:val="0"/>
      <w:marTop w:val="0"/>
      <w:marBottom w:val="0"/>
      <w:divBdr>
        <w:top w:val="none" w:sz="0" w:space="0" w:color="auto"/>
        <w:left w:val="none" w:sz="0" w:space="0" w:color="auto"/>
        <w:bottom w:val="none" w:sz="0" w:space="0" w:color="auto"/>
        <w:right w:val="none" w:sz="0" w:space="0" w:color="auto"/>
      </w:divBdr>
    </w:div>
    <w:div w:id="1588230177">
      <w:bodyDiv w:val="1"/>
      <w:marLeft w:val="0"/>
      <w:marRight w:val="0"/>
      <w:marTop w:val="0"/>
      <w:marBottom w:val="0"/>
      <w:divBdr>
        <w:top w:val="none" w:sz="0" w:space="0" w:color="auto"/>
        <w:left w:val="none" w:sz="0" w:space="0" w:color="auto"/>
        <w:bottom w:val="none" w:sz="0" w:space="0" w:color="auto"/>
        <w:right w:val="none" w:sz="0" w:space="0" w:color="auto"/>
      </w:divBdr>
    </w:div>
    <w:div w:id="1841772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reenshirtday.ca/" TargetMode="External"/><Relationship Id="rId26" Type="http://schemas.openxmlformats.org/officeDocument/2006/relationships/hyperlink" Target="https://www.youtube.com/channel/UC6t1NM16_2y_HIcnUSQWxVA" TargetMode="External"/><Relationship Id="rId39" Type="http://schemas.openxmlformats.org/officeDocument/2006/relationships/hyperlink" Target="https://curriculum.gov.bc.ca/node/64320" TargetMode="External"/><Relationship Id="rId21" Type="http://schemas.openxmlformats.org/officeDocument/2006/relationships/hyperlink" Target="https://learn.organtissuedonation.ca/" TargetMode="External"/><Relationship Id="rId34" Type="http://schemas.openxmlformats.org/officeDocument/2006/relationships/hyperlink" Target="https://twitter.com/bc_transplant" TargetMode="External"/><Relationship Id="rId42" Type="http://schemas.openxmlformats.org/officeDocument/2006/relationships/hyperlink" Target="https://learn.organtissuedonation.ca/en/book-ant-who-needed-transplant" TargetMode="External"/><Relationship Id="rId47" Type="http://schemas.openxmlformats.org/officeDocument/2006/relationships/hyperlink" Target="https://globalnews.ca/video/4136973/family-of-logan-boulet-explains-why-he-became-anorgan-donor" TargetMode="External"/><Relationship Id="rId50" Type="http://schemas.openxmlformats.org/officeDocument/2006/relationships/hyperlink" Target="https://vimeo.com/265652624" TargetMode="External"/><Relationship Id="rId55" Type="http://schemas.openxmlformats.org/officeDocument/2006/relationships/hyperlink" Target="https://greenshirtday.ca/be-inspired/"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LR4Z6n6erJM" TargetMode="External"/><Relationship Id="rId29" Type="http://schemas.openxmlformats.org/officeDocument/2006/relationships/hyperlink" Target="http://www.taketwominutes.ca/" TargetMode="External"/><Relationship Id="rId11" Type="http://schemas.openxmlformats.org/officeDocument/2006/relationships/image" Target="media/image2.jpeg"/><Relationship Id="rId24" Type="http://schemas.openxmlformats.org/officeDocument/2006/relationships/hyperlink" Target="http://www.transplant.bc.ca/Documents/BC-Transplant-Green-Shirt-Day-School-One-Pager_2024-FINAL.pdf" TargetMode="External"/><Relationship Id="rId32" Type="http://schemas.openxmlformats.org/officeDocument/2006/relationships/hyperlink" Target="mailto:divya.thakor@bct.phsa.ca" TargetMode="External"/><Relationship Id="rId37" Type="http://schemas.openxmlformats.org/officeDocument/2006/relationships/hyperlink" Target="https://learn.organtissuedonation.ca/" TargetMode="External"/><Relationship Id="rId40" Type="http://schemas.openxmlformats.org/officeDocument/2006/relationships/hyperlink" Target="https://donatelifecalifornia.org/education/educator-resources/" TargetMode="External"/><Relationship Id="rId45" Type="http://schemas.openxmlformats.org/officeDocument/2006/relationships/hyperlink" Target="https://learn.organtissuedonation.ca/en/video-learning-save-lives-organs-and-tissues" TargetMode="External"/><Relationship Id="rId53" Type="http://schemas.openxmlformats.org/officeDocument/2006/relationships/hyperlink" Target="https://donatelifecalifornia.org/education/educator-resources/explaining-to-children/"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bit.ly/taketwominutes" TargetMode="External"/><Relationship Id="rId14" Type="http://schemas.openxmlformats.org/officeDocument/2006/relationships/hyperlink" Target="http://www.greenshirtday.ca/" TargetMode="External"/><Relationship Id="rId22" Type="http://schemas.openxmlformats.org/officeDocument/2006/relationships/hyperlink" Target="https://curriculum.gov.bc.ca/node/64320" TargetMode="External"/><Relationship Id="rId27" Type="http://schemas.openxmlformats.org/officeDocument/2006/relationships/hyperlink" Target="https://www.youtube.com/channel/UC6t1NM16_2y_HIcnUSQWxVA" TargetMode="External"/><Relationship Id="rId30" Type="http://schemas.openxmlformats.org/officeDocument/2006/relationships/hyperlink" Target="mailto:info@bct.phsa.ca" TargetMode="External"/><Relationship Id="rId35" Type="http://schemas.openxmlformats.org/officeDocument/2006/relationships/hyperlink" Target="https://www.instagram.com/bc_transplant/" TargetMode="External"/><Relationship Id="rId43" Type="http://schemas.openxmlformats.org/officeDocument/2006/relationships/hyperlink" Target="https://youtu.be/LZlaTAgSQo4?feature=shared" TargetMode="External"/><Relationship Id="rId48" Type="http://schemas.openxmlformats.org/officeDocument/2006/relationships/hyperlink" Target="https://globalnews.ca/news/4557654/logan-boulet-organ-donation-humboldt-broncos-bus-crash/" TargetMode="External"/><Relationship Id="rId56" Type="http://schemas.openxmlformats.org/officeDocument/2006/relationships/hyperlink" Target="https://greenshirtday.ca/be-inspired/" TargetMode="External"/><Relationship Id="rId64" Type="http://schemas.openxmlformats.org/officeDocument/2006/relationships/customXml" Target="../customXml/item4.xml"/><Relationship Id="rId8" Type="http://schemas.openxmlformats.org/officeDocument/2006/relationships/image" Target="media/image1.emf"/><Relationship Id="rId51" Type="http://schemas.openxmlformats.org/officeDocument/2006/relationships/hyperlink" Target="https://vimeo.com/26648553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s://youtu.be/igTmwJQutFM?feature=shared" TargetMode="External"/><Relationship Id="rId33" Type="http://schemas.openxmlformats.org/officeDocument/2006/relationships/hyperlink" Target="https://www.facebook.com/BCTransplant/" TargetMode="External"/><Relationship Id="rId38" Type="http://schemas.openxmlformats.org/officeDocument/2006/relationships/hyperlink" Target="http://www.transplant.bc.ca/get-involved/awareness-programs/school-programs" TargetMode="External"/><Relationship Id="rId46" Type="http://schemas.openxmlformats.org/officeDocument/2006/relationships/hyperlink" Target="https://youtu.be/LR4Z6n6erJM?feature=shared" TargetMode="External"/><Relationship Id="rId59" Type="http://schemas.openxmlformats.org/officeDocument/2006/relationships/header" Target="header2.xml"/><Relationship Id="rId20" Type="http://schemas.openxmlformats.org/officeDocument/2006/relationships/hyperlink" Target="http://www.transplant.bc.ca/get-involved/awareness-programs/school-programs" TargetMode="External"/><Relationship Id="rId41" Type="http://schemas.openxmlformats.org/officeDocument/2006/relationships/hyperlink" Target="https://www.trioweb.org/resources/mommy-can-play-again-2.html" TargetMode="External"/><Relationship Id="rId54" Type="http://schemas.openxmlformats.org/officeDocument/2006/relationships/image" Target="media/image9.jpe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aketwominutes.ca/" TargetMode="External"/><Relationship Id="rId23" Type="http://schemas.openxmlformats.org/officeDocument/2006/relationships/image" Target="media/image6.jpeg"/><Relationship Id="rId28" Type="http://schemas.openxmlformats.org/officeDocument/2006/relationships/image" Target="media/image7.png"/><Relationship Id="rId36" Type="http://schemas.openxmlformats.org/officeDocument/2006/relationships/image" Target="media/image8.jpeg"/><Relationship Id="rId49" Type="http://schemas.openxmlformats.org/officeDocument/2006/relationships/hyperlink" Target="https://vimeo.com/265652438" TargetMode="External"/><Relationship Id="rId57" Type="http://schemas.openxmlformats.org/officeDocument/2006/relationships/header" Target="header1.xml"/><Relationship Id="rId10" Type="http://schemas.openxmlformats.org/officeDocument/2006/relationships/hyperlink" Target="http://www.transplant.bc.ca/" TargetMode="External"/><Relationship Id="rId31" Type="http://schemas.openxmlformats.org/officeDocument/2006/relationships/hyperlink" Target="http://www.transplant.bc.ca/" TargetMode="External"/><Relationship Id="rId44" Type="http://schemas.openxmlformats.org/officeDocument/2006/relationships/hyperlink" Target="https://www.youtube.com/channel/UC6t1NM16_2y_HIcnUSQWxVA" TargetMode="External"/><Relationship Id="rId52" Type="http://schemas.openxmlformats.org/officeDocument/2006/relationships/hyperlink" Target="https://vimeo.com/266671415"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ransplant.bc.ca/get-involved/awareness-programs/school-programs/%EF%BC%82live-life-pass-it-on%EF%BC%82-scholarshi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aketwominut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5629E515D41844A0DF3A6FFC54B98F" ma:contentTypeVersion="1" ma:contentTypeDescription="Create a new document." ma:contentTypeScope="" ma:versionID="e030025a80c44ed9448b202a5f27b40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F9050C-3B89-4723-87F5-94609A8A0B8E}">
  <ds:schemaRefs>
    <ds:schemaRef ds:uri="http://schemas.openxmlformats.org/officeDocument/2006/bibliography"/>
  </ds:schemaRefs>
</ds:datastoreItem>
</file>

<file path=customXml/itemProps2.xml><?xml version="1.0" encoding="utf-8"?>
<ds:datastoreItem xmlns:ds="http://schemas.openxmlformats.org/officeDocument/2006/customXml" ds:itemID="{2F45AC11-AA0E-482C-9232-EED1FB94F75A}"/>
</file>

<file path=customXml/itemProps3.xml><?xml version="1.0" encoding="utf-8"?>
<ds:datastoreItem xmlns:ds="http://schemas.openxmlformats.org/officeDocument/2006/customXml" ds:itemID="{A95BD743-9819-4679-9001-1E5228827004}"/>
</file>

<file path=customXml/itemProps4.xml><?xml version="1.0" encoding="utf-8"?>
<ds:datastoreItem xmlns:ds="http://schemas.openxmlformats.org/officeDocument/2006/customXml" ds:itemID="{AB889581-E66C-4316-8C67-005F2D7268FE}"/>
</file>

<file path=docProps/app.xml><?xml version="1.0" encoding="utf-8"?>
<Properties xmlns="http://schemas.openxmlformats.org/officeDocument/2006/extended-properties" xmlns:vt="http://schemas.openxmlformats.org/officeDocument/2006/docPropsVTypes">
  <Template>Normal</Template>
  <TotalTime>203</TotalTime>
  <Pages>11</Pages>
  <Words>3452</Words>
  <Characters>19682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23088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Thakor, Divya</dc:creator>
  <cp:lastModifiedBy>Thakor, Divya [BCCancer]</cp:lastModifiedBy>
  <cp:revision>24</cp:revision>
  <cp:lastPrinted>2023-10-30T19:28:00Z</cp:lastPrinted>
  <dcterms:created xsi:type="dcterms:W3CDTF">2021-12-22T21:37:00Z</dcterms:created>
  <dcterms:modified xsi:type="dcterms:W3CDTF">2023-10-30T19:28:00Z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0x010100925629E515D41844A0DF3A6FFC54B98F</vt:lpwstr>
  </property>
</Properties>
</file>